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AABA" w14:textId="564D3D14" w:rsidR="00645A75" w:rsidRDefault="00B771F9">
      <w:pPr>
        <w:pStyle w:val="Title"/>
      </w:pPr>
      <w:r>
        <w:t>How to Study the Bible and Pray</w:t>
      </w:r>
    </w:p>
    <w:p w14:paraId="3E62D8E7" w14:textId="20DC8F5D" w:rsidR="00645A75" w:rsidRDefault="00BA51CC" w:rsidP="00B771F9">
      <w:pPr>
        <w:pStyle w:val="Heading1"/>
      </w:pPr>
      <w:r>
        <w:t>Course Overview</w:t>
      </w:r>
    </w:p>
    <w:p w14:paraId="7127F24D" w14:textId="77777777" w:rsidR="00645A75" w:rsidRDefault="00557865">
      <w:pPr>
        <w:pStyle w:val="Heading2"/>
      </w:pPr>
      <w:sdt>
        <w:sdtPr>
          <w:alias w:val="Description:"/>
          <w:tag w:val="Description:"/>
          <w:id w:val="-1023635109"/>
          <w:placeholder>
            <w:docPart w:val="E0BABD2E245B424F8993F099049201DB"/>
          </w:placeholder>
          <w:temporary/>
          <w:showingPlcHdr/>
          <w15:appearance w15:val="hidden"/>
        </w:sdtPr>
        <w:sdtEndPr/>
        <w:sdtContent>
          <w:r w:rsidR="0059569D">
            <w:t>Description</w:t>
          </w:r>
        </w:sdtContent>
      </w:sdt>
    </w:p>
    <w:p w14:paraId="5C5B53F8" w14:textId="63EF3919" w:rsidR="00F35A48" w:rsidRDefault="00BA51CC" w:rsidP="00687D80">
      <w:r>
        <w:t xml:space="preserve">Please Provide </w:t>
      </w:r>
      <w:r w:rsidR="00491EB6">
        <w:t xml:space="preserve">a </w:t>
      </w:r>
      <w:r>
        <w:t xml:space="preserve">Brief </w:t>
      </w:r>
      <w:r w:rsidR="00FD5006">
        <w:t>Course Description</w:t>
      </w:r>
      <w:r>
        <w:t xml:space="preserve"> Here</w:t>
      </w:r>
      <w:r w:rsidR="00063A7C">
        <w:t>:</w:t>
      </w:r>
      <w:r w:rsidR="00687D80">
        <w:t>… and then send the syllabus back to me…</w:t>
      </w:r>
    </w:p>
    <w:p w14:paraId="48B722BE" w14:textId="77777777" w:rsidR="00F35A48" w:rsidRDefault="00F35A48"/>
    <w:p w14:paraId="44F88F31" w14:textId="77777777" w:rsidR="00F35A48" w:rsidRDefault="00F35A48"/>
    <w:p w14:paraId="7B4A1679" w14:textId="77777777" w:rsidR="00645A75" w:rsidRDefault="00557865">
      <w:pPr>
        <w:pStyle w:val="Heading2"/>
      </w:pPr>
      <w:sdt>
        <w:sdtPr>
          <w:alias w:val="Expectations and goals:"/>
          <w:tag w:val="Expectations and goals:"/>
          <w:id w:val="-695932907"/>
          <w:placeholder>
            <w:docPart w:val="B8645C071D334CFA8E7972AD82058E32"/>
          </w:placeholder>
          <w:temporary/>
          <w:showingPlcHdr/>
          <w15:appearance w15:val="hidden"/>
        </w:sdtPr>
        <w:sdtEndPr/>
        <w:sdtContent>
          <w:r w:rsidR="008D416A">
            <w:t>Expectations and Goals</w:t>
          </w:r>
        </w:sdtContent>
      </w:sdt>
    </w:p>
    <w:p w14:paraId="644D2148" w14:textId="3C80765C" w:rsidR="00645A75" w:rsidRDefault="00687D80">
      <w:r>
        <w:t xml:space="preserve">Please </w:t>
      </w:r>
      <w:r w:rsidR="000B657A">
        <w:t>Artic</w:t>
      </w:r>
      <w:r w:rsidR="00491EB6">
        <w:t>ulate the</w:t>
      </w:r>
      <w:r w:rsidR="000B657A">
        <w:t xml:space="preserve"> overall “burden” of class here, </w:t>
      </w:r>
      <w:r w:rsidR="00491EB6">
        <w:t>focusing</w:t>
      </w:r>
      <w:r w:rsidR="000B657A">
        <w:t xml:space="preserve"> on how </w:t>
      </w:r>
      <w:r w:rsidR="00491EB6">
        <w:t>the course</w:t>
      </w:r>
      <w:r w:rsidR="000B657A">
        <w:t xml:space="preserve"> will edify our local church unto the glory of God</w:t>
      </w:r>
      <w:r>
        <w:t>… and then send the syllabus back to me.</w:t>
      </w:r>
    </w:p>
    <w:p w14:paraId="7E683865" w14:textId="77777777" w:rsidR="00454DF0" w:rsidRDefault="00454DF0"/>
    <w:p w14:paraId="0A658B4A" w14:textId="77777777" w:rsidR="00F35A48" w:rsidRDefault="00F35A48"/>
    <w:p w14:paraId="4F62139F" w14:textId="77777777" w:rsidR="00F35A48" w:rsidRDefault="00F35A48"/>
    <w:p w14:paraId="53631BA6" w14:textId="77777777" w:rsidR="00F35A48" w:rsidRDefault="00F35A48"/>
    <w:p w14:paraId="7E02B4C6" w14:textId="77777777" w:rsidR="00645A75" w:rsidRDefault="00557865">
      <w:pPr>
        <w:pStyle w:val="Heading1"/>
      </w:pPr>
      <w:sdt>
        <w:sdtPr>
          <w:alias w:val="Course materials:"/>
          <w:tag w:val="Course materials:"/>
          <w:id w:val="-433746381"/>
          <w:placeholder>
            <w:docPart w:val="FC1542B754514683BB161D5362453206"/>
          </w:placeholder>
          <w:temporary/>
          <w:showingPlcHdr/>
          <w15:appearance w15:val="hidden"/>
        </w:sdtPr>
        <w:sdtEndPr/>
        <w:sdtContent>
          <w:r w:rsidR="008D416A">
            <w:t>Course Materials</w:t>
          </w:r>
        </w:sdtContent>
      </w:sdt>
    </w:p>
    <w:p w14:paraId="48DE062B" w14:textId="22BF247F" w:rsidR="00645A75" w:rsidRDefault="00EC1014">
      <w:pPr>
        <w:pStyle w:val="Heading2"/>
      </w:pPr>
      <w:r>
        <w:t>Source Materials</w:t>
      </w:r>
    </w:p>
    <w:p w14:paraId="089F6B61" w14:textId="4770C09E" w:rsidR="00645A75" w:rsidRDefault="00687D80">
      <w:r w:rsidRPr="00FD5006">
        <w:rPr>
          <w:i/>
          <w:iCs/>
        </w:rPr>
        <w:t>Spiritual Disciplines</w:t>
      </w:r>
      <w:r w:rsidRPr="00687D80">
        <w:t>, Donald Whitney</w:t>
      </w:r>
    </w:p>
    <w:p w14:paraId="4B9A4D62" w14:textId="6A28347E" w:rsidR="00FD5006" w:rsidRDefault="00FD5006">
      <w:r w:rsidRPr="00FD5006">
        <w:rPr>
          <w:i/>
          <w:iCs/>
        </w:rPr>
        <w:t>Habits of Grace</w:t>
      </w:r>
      <w:r>
        <w:t>, David Mathis</w:t>
      </w:r>
    </w:p>
    <w:p w14:paraId="2372A443" w14:textId="7A1B5BF8" w:rsidR="00FD5006" w:rsidRPr="00687D80" w:rsidRDefault="00FD5006">
      <w:r w:rsidRPr="00FD5006">
        <w:rPr>
          <w:i/>
          <w:iCs/>
        </w:rPr>
        <w:t>Others</w:t>
      </w:r>
      <w:r>
        <w:t>…</w:t>
      </w:r>
    </w:p>
    <w:p w14:paraId="3E05F580" w14:textId="77777777" w:rsidR="00063A7C" w:rsidRDefault="00063A7C">
      <w:pPr>
        <w:pStyle w:val="Heading2"/>
      </w:pPr>
    </w:p>
    <w:p w14:paraId="4F4CECD6" w14:textId="0E78BC0F" w:rsidR="00645A75" w:rsidRDefault="00063A7C">
      <w:pPr>
        <w:pStyle w:val="Heading2"/>
      </w:pPr>
      <w:r>
        <w:t>Required Readings</w:t>
      </w:r>
    </w:p>
    <w:p w14:paraId="5526A7E1" w14:textId="264BDD2C" w:rsidR="00645A75" w:rsidRPr="00FD5006" w:rsidRDefault="00B41CF2">
      <w:pPr>
        <w:rPr>
          <w:b/>
          <w:bCs/>
        </w:rPr>
      </w:pPr>
      <w:r w:rsidRPr="00FD5006">
        <w:rPr>
          <w:rStyle w:val="Strong"/>
          <w:b w:val="0"/>
          <w:bCs w:val="0"/>
        </w:rPr>
        <w:t>Please include any required or strongly suggested reading for this class.</w:t>
      </w:r>
    </w:p>
    <w:p w14:paraId="15B4C159" w14:textId="526A39C4" w:rsidR="002636C4" w:rsidRDefault="002636C4"/>
    <w:p w14:paraId="5036E427" w14:textId="64DB7EBD" w:rsidR="002636C4" w:rsidRDefault="002636C4"/>
    <w:p w14:paraId="5399F8F1" w14:textId="54F01F0D" w:rsidR="002636C4" w:rsidRDefault="002636C4"/>
    <w:p w14:paraId="1AE405F9" w14:textId="77777777" w:rsidR="002636C4" w:rsidRDefault="002636C4"/>
    <w:p w14:paraId="652BC96C" w14:textId="77777777" w:rsidR="00645A75" w:rsidRDefault="00557865">
      <w:pPr>
        <w:pStyle w:val="Heading1"/>
      </w:pPr>
      <w:sdt>
        <w:sdtPr>
          <w:alias w:val="Course schedule:"/>
          <w:tag w:val="Course schedule:"/>
          <w:id w:val="762876812"/>
          <w:placeholder>
            <w:docPart w:val="69B71A5261844ECD8EB2CB3CA282736A"/>
          </w:placeholder>
          <w:temporary/>
          <w:showingPlcHdr/>
          <w15:appearance w15:val="hidden"/>
        </w:sdtPr>
        <w:sdtEndPr/>
        <w:sdtContent>
          <w:r w:rsidR="00B96BA5">
            <w:t xml:space="preserve">Course Schedule </w:t>
          </w:r>
        </w:sdtContent>
      </w:sdt>
    </w:p>
    <w:tbl>
      <w:tblPr>
        <w:tblStyle w:val="SyllabusTable-withBorders"/>
        <w:tblpPr w:leftFromText="180" w:rightFromText="180" w:vertAnchor="text" w:tblpY="1"/>
        <w:tblOverlap w:val="never"/>
        <w:tblW w:w="10170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2677"/>
        <w:gridCol w:w="3070"/>
        <w:gridCol w:w="4423"/>
      </w:tblGrid>
      <w:tr w:rsidR="00F43941" w14:paraId="1791B254" w14:textId="77777777" w:rsidTr="00F43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0"/>
          <w:tblHeader/>
        </w:trPr>
        <w:sdt>
          <w:sdtPr>
            <w:alias w:val="Week:"/>
            <w:tag w:val="Week:"/>
            <w:id w:val="-1299682816"/>
            <w:placeholder>
              <w:docPart w:val="B9244FA5D6AB4DA2995BC8B7C4375A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7" w:type="dxa"/>
              </w:tcPr>
              <w:p w14:paraId="5BDB2A52" w14:textId="77777777" w:rsidR="00F43941" w:rsidRDefault="00F43941" w:rsidP="00C94C5A">
                <w:r>
                  <w:t>Week</w:t>
                </w:r>
              </w:p>
            </w:tc>
          </w:sdtContent>
        </w:sdt>
        <w:sdt>
          <w:sdtPr>
            <w:alias w:val="Topic:"/>
            <w:tag w:val="Topic:"/>
            <w:id w:val="1353765954"/>
            <w:placeholder>
              <w:docPart w:val="B49358669C0C4787A2F63B4CFE20453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70" w:type="dxa"/>
              </w:tcPr>
              <w:p w14:paraId="01F36FD3" w14:textId="77777777" w:rsidR="00F43941" w:rsidRDefault="00F43941" w:rsidP="00C94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Topic</w:t>
                </w:r>
              </w:p>
            </w:tc>
          </w:sdtContent>
        </w:sdt>
        <w:tc>
          <w:tcPr>
            <w:tcW w:w="4423" w:type="dxa"/>
          </w:tcPr>
          <w:p w14:paraId="73159192" w14:textId="6867829C" w:rsidR="00F43941" w:rsidRDefault="00F43941" w:rsidP="00C94C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 Summary</w:t>
            </w:r>
          </w:p>
        </w:tc>
      </w:tr>
      <w:tr w:rsidR="00F43941" w14:paraId="1DD2D776" w14:textId="77777777" w:rsidTr="00F43941">
        <w:trPr>
          <w:cantSplit/>
          <w:trHeight w:val="2010"/>
        </w:trPr>
        <w:sdt>
          <w:sdtPr>
            <w:alias w:val="Enter week 1:"/>
            <w:tag w:val="Enter week 1:"/>
            <w:id w:val="249855717"/>
            <w:placeholder>
              <w:docPart w:val="E9BA8CEEB6E148328720C95D04FA2B3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7" w:type="dxa"/>
              </w:tcPr>
              <w:p w14:paraId="4B72F09F" w14:textId="77777777" w:rsidR="00F43941" w:rsidRDefault="00F43941" w:rsidP="00C94C5A">
                <w:r>
                  <w:t>Week 1</w:t>
                </w:r>
              </w:p>
            </w:tc>
          </w:sdtContent>
        </w:sdt>
        <w:tc>
          <w:tcPr>
            <w:tcW w:w="3070" w:type="dxa"/>
          </w:tcPr>
          <w:p w14:paraId="1385CEC5" w14:textId="6CDCFFC5" w:rsidR="00F43941" w:rsidRPr="004D7E44" w:rsidRDefault="004D7E44" w:rsidP="00C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E7718" w:themeColor="accent2" w:themeShade="BF"/>
              </w:rPr>
            </w:pPr>
            <w:r w:rsidRPr="004D7E44">
              <w:rPr>
                <w:b/>
                <w:bCs/>
                <w:color w:val="6B911C" w:themeColor="accent1" w:themeShade="BF"/>
              </w:rPr>
              <w:t>The Importance of Bible Intake</w:t>
            </w:r>
          </w:p>
        </w:tc>
        <w:tc>
          <w:tcPr>
            <w:tcW w:w="4423" w:type="dxa"/>
          </w:tcPr>
          <w:p w14:paraId="0F5A083A" w14:textId="4EA61573" w:rsidR="00F43941" w:rsidRDefault="004D7E44" w:rsidP="004D7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class answers</w:t>
            </w:r>
            <w:r w:rsidR="00491EB6">
              <w:t xml:space="preserve"> the question</w:t>
            </w:r>
            <w:r>
              <w:t xml:space="preserve">: </w:t>
            </w:r>
            <w:r w:rsidRPr="004D7E44">
              <w:t xml:space="preserve"> </w:t>
            </w:r>
            <w:r w:rsidRPr="004D7E44">
              <w:t>Why is the Bible so critical for the Christian life</w:t>
            </w:r>
            <w:r>
              <w:t>?</w:t>
            </w:r>
            <w:r w:rsidR="00C00FDE">
              <w:t xml:space="preserve"> </w:t>
            </w:r>
            <w:r w:rsidR="00491EB6">
              <w:t xml:space="preserve">God’s inspired </w:t>
            </w:r>
            <w:r w:rsidR="00687D80">
              <w:t>Word</w:t>
            </w:r>
            <w:r w:rsidR="00491EB6">
              <w:t xml:space="preserve"> </w:t>
            </w:r>
            <w:r w:rsidRPr="004D7E44">
              <w:t>informs</w:t>
            </w:r>
            <w:r w:rsidR="00491EB6">
              <w:t xml:space="preserve"> everything we believe and do as Christians.</w:t>
            </w:r>
            <w:r w:rsidR="00C00FDE">
              <w:t xml:space="preserve"> </w:t>
            </w:r>
            <w:r w:rsidR="00491EB6">
              <w:t>It gives us new life and sustains our spiritual life.</w:t>
            </w:r>
            <w:r w:rsidR="00C00FDE">
              <w:t xml:space="preserve"> </w:t>
            </w:r>
            <w:r w:rsidR="00491EB6">
              <w:t xml:space="preserve">This class will close by covering the critical method of Bible intake: hearing the </w:t>
            </w:r>
            <w:r w:rsidR="00687D80">
              <w:t>Word</w:t>
            </w:r>
            <w:r w:rsidR="00491EB6">
              <w:t xml:space="preserve"> with the local church.  </w:t>
            </w:r>
          </w:p>
        </w:tc>
      </w:tr>
      <w:tr w:rsidR="00F43941" w14:paraId="00E83641" w14:textId="77777777" w:rsidTr="00F43941">
        <w:trPr>
          <w:cantSplit/>
          <w:trHeight w:val="2016"/>
        </w:trPr>
        <w:sdt>
          <w:sdtPr>
            <w:alias w:val="Enter week 2:"/>
            <w:tag w:val="Enter week 2:"/>
            <w:id w:val="-2124834891"/>
            <w:placeholder>
              <w:docPart w:val="E0577059A86E489C93A7C4ED1D12502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7" w:type="dxa"/>
              </w:tcPr>
              <w:p w14:paraId="3CA09C5D" w14:textId="77777777" w:rsidR="00F43941" w:rsidRDefault="00F43941" w:rsidP="00C94C5A">
                <w:r>
                  <w:t>Week 2</w:t>
                </w:r>
              </w:p>
            </w:tc>
          </w:sdtContent>
        </w:sdt>
        <w:tc>
          <w:tcPr>
            <w:tcW w:w="3070" w:type="dxa"/>
          </w:tcPr>
          <w:p w14:paraId="789B7519" w14:textId="1FABF59A" w:rsidR="00F43941" w:rsidRPr="00517B2E" w:rsidRDefault="00517B2E" w:rsidP="00C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7B2E">
              <w:rPr>
                <w:b/>
                <w:bCs/>
                <w:color w:val="6B911C" w:themeColor="accent1" w:themeShade="BF"/>
              </w:rPr>
              <w:t>Reading the Bible</w:t>
            </w:r>
          </w:p>
        </w:tc>
        <w:tc>
          <w:tcPr>
            <w:tcW w:w="4423" w:type="dxa"/>
          </w:tcPr>
          <w:p w14:paraId="7EE82DB3" w14:textId="482C7040" w:rsidR="00F43941" w:rsidRDefault="00633CC1" w:rsidP="0063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must eat spiritual food just as we eat physical food.</w:t>
            </w:r>
            <w:r w:rsidR="00C00FDE">
              <w:t xml:space="preserve"> </w:t>
            </w:r>
            <w:r w:rsidRPr="00633CC1">
              <w:t xml:space="preserve">Reading God’s </w:t>
            </w:r>
            <w:r>
              <w:t>Word</w:t>
            </w:r>
            <w:r w:rsidRPr="00633CC1">
              <w:t xml:space="preserve"> is one of the primary ways we feast on God.</w:t>
            </w:r>
            <w:r w:rsidR="00C00FDE">
              <w:t xml:space="preserve"> </w:t>
            </w:r>
            <w:r w:rsidRPr="00633CC1">
              <w:t xml:space="preserve">We cannot ultimately rely on others’ knowledge of God to cultivate our own relationship with </w:t>
            </w:r>
            <w:r>
              <w:t>him.</w:t>
            </w:r>
            <w:r w:rsidR="00C00FDE">
              <w:t xml:space="preserve"> </w:t>
            </w:r>
            <w:r w:rsidRPr="00633CC1">
              <w:t>We need to go to God on our own in His Word.</w:t>
            </w:r>
            <w:r w:rsidR="00C00FDE">
              <w:t xml:space="preserve"> </w:t>
            </w:r>
            <w:r>
              <w:t xml:space="preserve">This class should help people see the value of </w:t>
            </w:r>
            <w:r w:rsidRPr="00633CC1">
              <w:rPr>
                <w:b/>
                <w:bCs/>
              </w:rPr>
              <w:t>reading broadly</w:t>
            </w:r>
            <w:r>
              <w:t xml:space="preserve"> in God’s Word and help them think through making the time, having a plan, and praying through and meditating on what they read.</w:t>
            </w:r>
          </w:p>
        </w:tc>
      </w:tr>
      <w:tr w:rsidR="00F43941" w14:paraId="38B4C1CC" w14:textId="77777777" w:rsidTr="00F43941">
        <w:trPr>
          <w:cantSplit/>
          <w:trHeight w:val="2010"/>
        </w:trPr>
        <w:sdt>
          <w:sdtPr>
            <w:alias w:val="Enter week 3:"/>
            <w:tag w:val="Enter week 3:"/>
            <w:id w:val="-234470970"/>
            <w:placeholder>
              <w:docPart w:val="0414261301504AF8896D7EA8A6AC38F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7" w:type="dxa"/>
              </w:tcPr>
              <w:p w14:paraId="67761C80" w14:textId="77777777" w:rsidR="00F43941" w:rsidRDefault="00F43941" w:rsidP="00C94C5A">
                <w:r>
                  <w:t>Week 3</w:t>
                </w:r>
              </w:p>
            </w:tc>
          </w:sdtContent>
        </w:sdt>
        <w:tc>
          <w:tcPr>
            <w:tcW w:w="3070" w:type="dxa"/>
          </w:tcPr>
          <w:p w14:paraId="39303FE1" w14:textId="034A396E" w:rsidR="00F43941" w:rsidRPr="00633CC1" w:rsidRDefault="00633CC1" w:rsidP="00C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33CC1">
              <w:rPr>
                <w:b/>
                <w:bCs/>
                <w:color w:val="6B911C" w:themeColor="accent1" w:themeShade="BF"/>
              </w:rPr>
              <w:t>Inductive Method</w:t>
            </w:r>
            <w:r w:rsidR="008E1D6C">
              <w:rPr>
                <w:b/>
                <w:bCs/>
                <w:color w:val="6B911C" w:themeColor="accent1" w:themeShade="BF"/>
              </w:rPr>
              <w:t xml:space="preserve"> I</w:t>
            </w:r>
            <w:r w:rsidRPr="00633CC1">
              <w:rPr>
                <w:b/>
                <w:bCs/>
                <w:color w:val="6B911C" w:themeColor="accent1" w:themeShade="BF"/>
              </w:rPr>
              <w:t xml:space="preserve"> </w:t>
            </w:r>
          </w:p>
        </w:tc>
        <w:tc>
          <w:tcPr>
            <w:tcW w:w="4423" w:type="dxa"/>
          </w:tcPr>
          <w:p w14:paraId="483107CB" w14:textId="13D775C9" w:rsidR="008E1D6C" w:rsidRPr="008E1D6C" w:rsidRDefault="008E1D6C" w:rsidP="008E1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reading</w:t>
            </w:r>
            <w:r w:rsidR="0098154C">
              <w:t xml:space="preserve"> </w:t>
            </w:r>
            <w:r>
              <w:t>broadly is like snorkeling, inductive studying is like scuba diving.</w:t>
            </w:r>
            <w:r w:rsidR="00C00FDE">
              <w:t xml:space="preserve"> </w:t>
            </w:r>
            <w:r>
              <w:t>This class introduces how to study texts closely through observation, interpretation, and application.</w:t>
            </w:r>
            <w:r w:rsidR="00C00FDE">
              <w:t xml:space="preserve"> </w:t>
            </w:r>
            <w:r>
              <w:t xml:space="preserve">Or, </w:t>
            </w:r>
            <w:r w:rsidRPr="008E1D6C">
              <w:rPr>
                <w:rFonts w:ascii="Times New Roman" w:eastAsia="Cambria" w:hAnsi="Times New Roman" w:cs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E1D6C">
              <w:t>What does it say?</w:t>
            </w:r>
            <w:r w:rsidR="00C00FDE">
              <w:t xml:space="preserve"> </w:t>
            </w:r>
            <w:r w:rsidRPr="008E1D6C">
              <w:t>What does it mean?</w:t>
            </w:r>
            <w:r w:rsidR="00C00FDE">
              <w:t xml:space="preserve"> </w:t>
            </w:r>
            <w:r w:rsidRPr="008E1D6C">
              <w:t>What does it mean for me?</w:t>
            </w:r>
            <w:r w:rsidR="00C00FDE">
              <w:t xml:space="preserve"> </w:t>
            </w:r>
            <w:r>
              <w:t xml:space="preserve">This class focuses on how to </w:t>
            </w:r>
            <w:r w:rsidRPr="008E1D6C">
              <w:rPr>
                <w:b/>
                <w:bCs/>
              </w:rPr>
              <w:t>observe</w:t>
            </w:r>
            <w:r>
              <w:t xml:space="preserve"> the text by asking </w:t>
            </w:r>
            <w:r w:rsidRPr="008E1D6C">
              <w:rPr>
                <w:rFonts w:ascii="Times New Roman" w:eastAsia="Cambria" w:hAnsi="Times New Roman" w:cs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E1D6C">
              <w:t>Who is speaking to whom?</w:t>
            </w:r>
            <w:r w:rsidR="00C00FDE">
              <w:t xml:space="preserve"> </w:t>
            </w:r>
            <w:r w:rsidRPr="008E1D6C">
              <w:t>What are they saying?</w:t>
            </w:r>
            <w:r w:rsidR="00C00FDE">
              <w:t xml:space="preserve"> </w:t>
            </w:r>
            <w:r w:rsidRPr="008E1D6C">
              <w:t>When are they saying it?</w:t>
            </w:r>
            <w:r w:rsidR="00C00FDE">
              <w:t xml:space="preserve"> </w:t>
            </w:r>
            <w:r w:rsidRPr="008E1D6C">
              <w:t>Why do they say they are saying it?</w:t>
            </w:r>
            <w:r w:rsidR="00C00FDE">
              <w:t xml:space="preserve"> </w:t>
            </w:r>
            <w:r w:rsidRPr="008E1D6C">
              <w:t xml:space="preserve">What is the context, etc.? </w:t>
            </w:r>
          </w:p>
          <w:p w14:paraId="0B0F76D4" w14:textId="15F4CA1D" w:rsidR="00F43941" w:rsidRDefault="00F43941" w:rsidP="008E1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3941" w14:paraId="64F21D79" w14:textId="77777777" w:rsidTr="00F43941">
        <w:trPr>
          <w:cantSplit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615E82CC" w14:textId="335426F2" w:rsidR="00F43941" w:rsidRDefault="00F43941" w:rsidP="00C94C5A">
            <w:r>
              <w:t>Week 4</w:t>
            </w:r>
          </w:p>
        </w:tc>
        <w:tc>
          <w:tcPr>
            <w:tcW w:w="3070" w:type="dxa"/>
          </w:tcPr>
          <w:p w14:paraId="01CCC952" w14:textId="0303DDB9" w:rsidR="00F43941" w:rsidRPr="008E1D6C" w:rsidRDefault="008E1D6C" w:rsidP="00C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1D6C">
              <w:rPr>
                <w:b/>
                <w:bCs/>
                <w:color w:val="6B911C" w:themeColor="accent1" w:themeShade="BF"/>
              </w:rPr>
              <w:t>Inductive Method II</w:t>
            </w:r>
          </w:p>
        </w:tc>
        <w:tc>
          <w:tcPr>
            <w:tcW w:w="4423" w:type="dxa"/>
          </w:tcPr>
          <w:p w14:paraId="2853EFE9" w14:textId="2B837A69" w:rsidR="00F43941" w:rsidRDefault="008E1D6C" w:rsidP="008E1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class focuses on how to </w:t>
            </w:r>
            <w:r w:rsidRPr="008E1D6C">
              <w:rPr>
                <w:b/>
                <w:bCs/>
              </w:rPr>
              <w:t>interpret</w:t>
            </w:r>
            <w:r>
              <w:t xml:space="preserve"> a text.</w:t>
            </w:r>
            <w:r w:rsidR="00C00FDE">
              <w:t xml:space="preserve"> </w:t>
            </w:r>
            <w:r>
              <w:t>O</w:t>
            </w:r>
            <w:r w:rsidRPr="008E1D6C">
              <w:t xml:space="preserve">bservation tells us what the text </w:t>
            </w:r>
            <w:r w:rsidRPr="008E1D6C">
              <w:rPr>
                <w:i/>
              </w:rPr>
              <w:t>says</w:t>
            </w:r>
            <w:r w:rsidR="0098154C">
              <w:rPr>
                <w:i/>
              </w:rPr>
              <w:t>,</w:t>
            </w:r>
            <w:r>
              <w:t xml:space="preserve"> and </w:t>
            </w:r>
            <w:r w:rsidRPr="008E1D6C">
              <w:t xml:space="preserve">interpretation tells us what the text </w:t>
            </w:r>
            <w:r w:rsidRPr="008E1D6C">
              <w:rPr>
                <w:i/>
              </w:rPr>
              <w:t>means</w:t>
            </w:r>
            <w:r w:rsidRPr="008E1D6C">
              <w:t>.</w:t>
            </w:r>
            <w:r w:rsidR="00C00FDE">
              <w:t xml:space="preserve"> </w:t>
            </w:r>
            <w:r>
              <w:t xml:space="preserve">This class will teach </w:t>
            </w:r>
            <w:r w:rsidRPr="008E1D6C">
              <w:rPr>
                <w:bCs/>
              </w:rPr>
              <w:t>Context Rules,</w:t>
            </w:r>
            <w:r>
              <w:rPr>
                <w:bCs/>
              </w:rPr>
              <w:t xml:space="preserve"> Genre</w:t>
            </w:r>
            <w:r w:rsidRPr="008E1D6C">
              <w:rPr>
                <w:bCs/>
              </w:rPr>
              <w:t xml:space="preserve"> Letting scripture interpret scripture, authorial intent, looking for the main message, and looking for Christ.</w:t>
            </w:r>
          </w:p>
        </w:tc>
      </w:tr>
      <w:tr w:rsidR="00F43941" w14:paraId="5E3C95AC" w14:textId="77777777" w:rsidTr="00F43941">
        <w:trPr>
          <w:cantSplit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48A25491" w14:textId="730D9483" w:rsidR="00F43941" w:rsidRDefault="00F43941" w:rsidP="00585F4B">
            <w:r>
              <w:lastRenderedPageBreak/>
              <w:t>Week 5</w:t>
            </w:r>
          </w:p>
        </w:tc>
        <w:tc>
          <w:tcPr>
            <w:tcW w:w="3070" w:type="dxa"/>
          </w:tcPr>
          <w:p w14:paraId="169323FB" w14:textId="2190F795" w:rsidR="00F43941" w:rsidRPr="008E1D6C" w:rsidRDefault="008E1D6C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1D6C">
              <w:rPr>
                <w:b/>
                <w:bCs/>
                <w:color w:val="6B911C" w:themeColor="accent1" w:themeShade="BF"/>
              </w:rPr>
              <w:t>Inductive Method III</w:t>
            </w:r>
          </w:p>
        </w:tc>
        <w:tc>
          <w:tcPr>
            <w:tcW w:w="4423" w:type="dxa"/>
          </w:tcPr>
          <w:p w14:paraId="25D81DD7" w14:textId="6F94EE00" w:rsidR="00F43941" w:rsidRDefault="00353365" w:rsidP="0035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class addresses how </w:t>
            </w:r>
            <w:r w:rsidR="0098154C">
              <w:t xml:space="preserve">to </w:t>
            </w:r>
            <w:r w:rsidR="0098154C" w:rsidRPr="0098154C">
              <w:rPr>
                <w:b/>
                <w:bCs/>
              </w:rPr>
              <w:t>apply</w:t>
            </w:r>
            <w:r w:rsidR="0098154C">
              <w:t xml:space="preserve"> a text properly and </w:t>
            </w:r>
            <w:r w:rsidR="0098154C" w:rsidRPr="0098154C">
              <w:rPr>
                <w:b/>
                <w:bCs/>
              </w:rPr>
              <w:t>pray through it</w:t>
            </w:r>
            <w:r w:rsidR="0098154C">
              <w:t xml:space="preserve"> as part of one’s quiet time</w:t>
            </w:r>
            <w:r>
              <w:t>.</w:t>
            </w:r>
            <w:r w:rsidR="00C00FDE">
              <w:t xml:space="preserve"> </w:t>
            </w:r>
            <w:r w:rsidRPr="00353365">
              <w:t xml:space="preserve">Does it point out </w:t>
            </w:r>
            <w:r w:rsidRPr="00353365">
              <w:rPr>
                <w:i/>
                <w:iCs/>
              </w:rPr>
              <w:t xml:space="preserve">sin </w:t>
            </w:r>
            <w:r w:rsidRPr="00353365">
              <w:t>in my life?</w:t>
            </w:r>
            <w:r w:rsidR="00C00FDE">
              <w:t xml:space="preserve"> </w:t>
            </w:r>
            <w:r w:rsidRPr="00353365">
              <w:t xml:space="preserve">What </w:t>
            </w:r>
            <w:r w:rsidRPr="00353365">
              <w:rPr>
                <w:i/>
                <w:iCs/>
              </w:rPr>
              <w:t>assumptions</w:t>
            </w:r>
            <w:r w:rsidRPr="00353365">
              <w:t xml:space="preserve"> does it have that I don’t share?</w:t>
            </w:r>
            <w:r w:rsidR="00C00FDE">
              <w:t xml:space="preserve"> </w:t>
            </w:r>
            <w:r w:rsidRPr="00353365">
              <w:t xml:space="preserve">Is there a </w:t>
            </w:r>
            <w:r w:rsidRPr="00353365">
              <w:rPr>
                <w:i/>
                <w:iCs/>
                <w:lang w:val="fr-FR"/>
              </w:rPr>
              <w:t xml:space="preserve">command </w:t>
            </w:r>
            <w:r w:rsidRPr="00353365">
              <w:t>to obey in the passage?</w:t>
            </w:r>
            <w:r w:rsidR="00C00FDE">
              <w:t xml:space="preserve"> </w:t>
            </w:r>
            <w:r w:rsidRPr="00353365">
              <w:t xml:space="preserve">Is there an </w:t>
            </w:r>
            <w:r w:rsidRPr="00353365">
              <w:rPr>
                <w:i/>
                <w:iCs/>
                <w:lang w:val="fr-FR"/>
              </w:rPr>
              <w:t xml:space="preserve">encouragement </w:t>
            </w:r>
            <w:r w:rsidRPr="00353365">
              <w:rPr>
                <w:iCs/>
                <w:lang w:val="fr-FR"/>
              </w:rPr>
              <w:t xml:space="preserve">in </w:t>
            </w:r>
            <w:proofErr w:type="spellStart"/>
            <w:r w:rsidRPr="00353365">
              <w:rPr>
                <w:iCs/>
                <w:lang w:val="fr-FR"/>
              </w:rPr>
              <w:t>this</w:t>
            </w:r>
            <w:proofErr w:type="spellEnd"/>
            <w:r w:rsidRPr="00353365">
              <w:rPr>
                <w:iCs/>
                <w:lang w:val="fr-FR"/>
              </w:rPr>
              <w:t xml:space="preserve"> </w:t>
            </w:r>
            <w:proofErr w:type="spellStart"/>
            <w:r w:rsidRPr="00353365">
              <w:rPr>
                <w:iCs/>
                <w:lang w:val="fr-FR"/>
              </w:rPr>
              <w:t>text</w:t>
            </w:r>
            <w:proofErr w:type="spellEnd"/>
            <w:r w:rsidRPr="00353365">
              <w:rPr>
                <w:lang w:val="ru-RU"/>
              </w:rPr>
              <w:t>?</w:t>
            </w:r>
            <w:r w:rsidR="00C00FDE">
              <w:t xml:space="preserve"> </w:t>
            </w:r>
            <w:r w:rsidRPr="00353365">
              <w:t xml:space="preserve">Is there a </w:t>
            </w:r>
            <w:r w:rsidRPr="00353365">
              <w:rPr>
                <w:i/>
                <w:iCs/>
              </w:rPr>
              <w:t>promise for me</w:t>
            </w:r>
            <w:r w:rsidRPr="00353365">
              <w:rPr>
                <w:lang w:val="ru-RU"/>
              </w:rPr>
              <w:t>?</w:t>
            </w:r>
            <w:r w:rsidR="00C00FDE">
              <w:t xml:space="preserve"> </w:t>
            </w:r>
            <w:r w:rsidRPr="00353365">
              <w:t>Does it teach me something about God</w:t>
            </w:r>
            <w:r w:rsidRPr="00353365">
              <w:rPr>
                <w:lang w:val="ru-RU"/>
              </w:rPr>
              <w:t>?</w:t>
            </w:r>
            <w:r w:rsidR="00C00FDE">
              <w:t xml:space="preserve"> </w:t>
            </w:r>
            <w:r w:rsidRPr="00353365">
              <w:t xml:space="preserve">Does it teach me something about </w:t>
            </w:r>
            <w:r w:rsidRPr="00353365">
              <w:rPr>
                <w:i/>
                <w:iCs/>
              </w:rPr>
              <w:t>myself?</w:t>
            </w:r>
            <w:r w:rsidR="00C00FDE">
              <w:t xml:space="preserve"> </w:t>
            </w:r>
            <w:r w:rsidRPr="00353365">
              <w:t xml:space="preserve">What evidence for my </w:t>
            </w:r>
            <w:r w:rsidRPr="00353365">
              <w:rPr>
                <w:i/>
                <w:iCs/>
              </w:rPr>
              <w:t>faith</w:t>
            </w:r>
            <w:r w:rsidRPr="00353365">
              <w:t xml:space="preserve"> does it give me?</w:t>
            </w:r>
            <w:r w:rsidR="00C00FDE">
              <w:t xml:space="preserve"> </w:t>
            </w:r>
            <w:r w:rsidRPr="00353365">
              <w:t xml:space="preserve">What will I </w:t>
            </w:r>
            <w:r w:rsidRPr="00353365">
              <w:rPr>
                <w:i/>
                <w:iCs/>
              </w:rPr>
              <w:t>do</w:t>
            </w:r>
            <w:r w:rsidRPr="00353365">
              <w:t xml:space="preserve"> differently today because of this text</w:t>
            </w:r>
            <w:r w:rsidRPr="00353365">
              <w:rPr>
                <w:lang w:val="ru-RU"/>
              </w:rPr>
              <w:t>?</w:t>
            </w:r>
            <w:r w:rsidR="00C00FDE">
              <w:t xml:space="preserve"> </w:t>
            </w:r>
            <w:r w:rsidRPr="00353365">
              <w:t xml:space="preserve">How can I model/share/teach this truth to encourage </w:t>
            </w:r>
            <w:r w:rsidRPr="00353365">
              <w:rPr>
                <w:i/>
                <w:iCs/>
              </w:rPr>
              <w:t>others</w:t>
            </w:r>
            <w:r w:rsidRPr="00353365">
              <w:rPr>
                <w:lang w:val="ru-RU"/>
              </w:rPr>
              <w:t>?</w:t>
            </w:r>
            <w:r w:rsidR="00C00FDE">
              <w:t xml:space="preserve"> </w:t>
            </w:r>
            <w:r w:rsidR="0098154C">
              <w:t xml:space="preserve">IV: </w:t>
            </w:r>
            <w:r w:rsidRPr="00353365">
              <w:t xml:space="preserve">How could my </w:t>
            </w:r>
            <w:r w:rsidRPr="00353365">
              <w:rPr>
                <w:i/>
                <w:iCs/>
              </w:rPr>
              <w:t>family</w:t>
            </w:r>
            <w:r w:rsidRPr="00353365">
              <w:t xml:space="preserve"> or </w:t>
            </w:r>
            <w:r w:rsidRPr="00353365">
              <w:rPr>
                <w:i/>
                <w:iCs/>
              </w:rPr>
              <w:t xml:space="preserve">church </w:t>
            </w:r>
            <w:r w:rsidRPr="00353365">
              <w:rPr>
                <w:iCs/>
              </w:rPr>
              <w:t>apply this text</w:t>
            </w:r>
            <w:r w:rsidRPr="00353365">
              <w:rPr>
                <w:lang w:val="ru-RU"/>
              </w:rPr>
              <w:t>?</w:t>
            </w:r>
          </w:p>
        </w:tc>
      </w:tr>
      <w:tr w:rsidR="00F43941" w14:paraId="281E6734" w14:textId="77777777" w:rsidTr="00F43941">
        <w:trPr>
          <w:cantSplit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5546BDE0" w14:textId="5A1901EE" w:rsidR="00F43941" w:rsidRDefault="00F43941" w:rsidP="00585F4B">
            <w:r>
              <w:t>Week 6</w:t>
            </w:r>
          </w:p>
        </w:tc>
        <w:tc>
          <w:tcPr>
            <w:tcW w:w="3070" w:type="dxa"/>
          </w:tcPr>
          <w:p w14:paraId="15EF24C7" w14:textId="748D373C" w:rsidR="00F43941" w:rsidRPr="008E1D6C" w:rsidRDefault="0098154C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color w:val="6B911C" w:themeColor="accent1" w:themeShade="BF"/>
              </w:rPr>
              <w:t xml:space="preserve">Inductive Method </w:t>
            </w:r>
            <w:r w:rsidR="00353365">
              <w:rPr>
                <w:b/>
                <w:bCs/>
                <w:color w:val="6B911C" w:themeColor="accent1" w:themeShade="BF"/>
              </w:rPr>
              <w:t>Put it into practice.</w:t>
            </w:r>
            <w:r w:rsidR="008E1D6C" w:rsidRPr="008E1D6C">
              <w:rPr>
                <w:b/>
                <w:bCs/>
                <w:color w:val="6B911C" w:themeColor="accent1" w:themeShade="BF"/>
              </w:rPr>
              <w:t xml:space="preserve"> </w:t>
            </w:r>
          </w:p>
        </w:tc>
        <w:tc>
          <w:tcPr>
            <w:tcW w:w="4423" w:type="dxa"/>
          </w:tcPr>
          <w:p w14:paraId="12629713" w14:textId="59391D4A" w:rsidR="00F43941" w:rsidRDefault="008E1D6C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98154C">
              <w:t xml:space="preserve"> </w:t>
            </w:r>
            <w:r w:rsidR="00353365">
              <w:t xml:space="preserve">Pick a short and </w:t>
            </w:r>
            <w:r w:rsidR="00687D80">
              <w:t>accessible</w:t>
            </w:r>
            <w:r w:rsidR="00353365">
              <w:t xml:space="preserve"> text of Scripture and, within the hour, </w:t>
            </w:r>
            <w:r w:rsidR="00353365" w:rsidRPr="004F7AB6">
              <w:rPr>
                <w:b/>
                <w:bCs/>
              </w:rPr>
              <w:t>practice observation, interpretation, and application live</w:t>
            </w:r>
            <w:r w:rsidR="00353365">
              <w:t xml:space="preserve"> with the class.</w:t>
            </w:r>
          </w:p>
        </w:tc>
      </w:tr>
      <w:tr w:rsidR="00F43941" w14:paraId="0C572110" w14:textId="77777777" w:rsidTr="00F43941">
        <w:trPr>
          <w:cantSplit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3169FB93" w14:textId="3E3BCC76" w:rsidR="00F43941" w:rsidRDefault="00F43941" w:rsidP="00585F4B">
            <w:r>
              <w:t>Week 7</w:t>
            </w:r>
          </w:p>
        </w:tc>
        <w:tc>
          <w:tcPr>
            <w:tcW w:w="3070" w:type="dxa"/>
          </w:tcPr>
          <w:p w14:paraId="49E50D65" w14:textId="0C05EACD" w:rsidR="00F43941" w:rsidRDefault="00353365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D6C">
              <w:rPr>
                <w:b/>
                <w:bCs/>
                <w:color w:val="6B911C" w:themeColor="accent1" w:themeShade="BF"/>
              </w:rPr>
              <w:t xml:space="preserve"> </w:t>
            </w:r>
            <w:r w:rsidRPr="008E1D6C">
              <w:rPr>
                <w:b/>
                <w:bCs/>
                <w:color w:val="6B911C" w:themeColor="accent1" w:themeShade="BF"/>
              </w:rPr>
              <w:t xml:space="preserve">Reading and Studying the Old Testament </w:t>
            </w:r>
          </w:p>
        </w:tc>
        <w:tc>
          <w:tcPr>
            <w:tcW w:w="4423" w:type="dxa"/>
          </w:tcPr>
          <w:p w14:paraId="733FB11B" w14:textId="2996E025" w:rsidR="00F43941" w:rsidRDefault="0098154C" w:rsidP="00981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This class will help people read the Old Testament fruitfully.</w:t>
            </w:r>
            <w:r w:rsidR="00C00FDE">
              <w:t xml:space="preserve"> </w:t>
            </w:r>
            <w:r>
              <w:t xml:space="preserve">They need to read </w:t>
            </w:r>
            <w:r w:rsidRPr="0098154C">
              <w:t xml:space="preserve">the OT in </w:t>
            </w:r>
            <w:r w:rsidRPr="00687D80">
              <w:rPr>
                <w:b/>
                <w:bCs/>
              </w:rPr>
              <w:t>view of Jesus and the NT</w:t>
            </w:r>
            <w:r>
              <w:t>.</w:t>
            </w:r>
            <w:r w:rsidR="00C00FDE">
              <w:t xml:space="preserve"> </w:t>
            </w:r>
            <w:r>
              <w:t>H</w:t>
            </w:r>
            <w:r w:rsidRPr="0098154C">
              <w:t xml:space="preserve">ow </w:t>
            </w:r>
            <w:r>
              <w:t xml:space="preserve">does </w:t>
            </w:r>
            <w:r w:rsidRPr="0098154C">
              <w:t>an Old Testament passage fit within the teaching of the New Testament</w:t>
            </w:r>
            <w:r>
              <w:t>?</w:t>
            </w:r>
            <w:r w:rsidR="00C00FDE">
              <w:t xml:space="preserve"> </w:t>
            </w:r>
            <w:r w:rsidRPr="0098154C">
              <w:t>Ask these questions</w:t>
            </w:r>
            <w:r>
              <w:rPr>
                <w:vertAlign w:val="superscript"/>
              </w:rPr>
              <w:t xml:space="preserve">: </w:t>
            </w:r>
            <w:r w:rsidRPr="0098154C">
              <w:t>Where does this passage fit in the timeline of redemptive history?</w:t>
            </w:r>
            <w:r w:rsidR="00C00FDE">
              <w:t xml:space="preserve"> </w:t>
            </w:r>
            <w:r w:rsidRPr="0098154C">
              <w:t>How does this passage point to Jesus?</w:t>
            </w:r>
            <w:r w:rsidR="00C00FDE">
              <w:t xml:space="preserve"> </w:t>
            </w:r>
            <w:r w:rsidRPr="0098154C">
              <w:t>How does this truth about OT Israel relate to the New Testament idea of the church?</w:t>
            </w:r>
            <w:r w:rsidR="00C00FDE">
              <w:t xml:space="preserve"> </w:t>
            </w:r>
            <w:r w:rsidRPr="0098154C">
              <w:t>How is this passage foundational for an understanding of New Testament Christianity?</w:t>
            </w:r>
            <w:r w:rsidR="00C00FDE">
              <w:t xml:space="preserve"> </w:t>
            </w:r>
            <w:r w:rsidRPr="0098154C">
              <w:t>Which New Testament passages help me to answer these questions</w:t>
            </w:r>
            <w:r>
              <w:t>?</w:t>
            </w:r>
            <w:r w:rsidR="00C00FDE">
              <w:t xml:space="preserve"> </w:t>
            </w:r>
            <w:r>
              <w:t xml:space="preserve">How </w:t>
            </w:r>
            <w:r w:rsidRPr="0098154C">
              <w:t>is this passage a fulfillment of something promised in the Old Testament?</w:t>
            </w:r>
          </w:p>
        </w:tc>
      </w:tr>
      <w:tr w:rsidR="00F43941" w14:paraId="2E1FCA39" w14:textId="77777777" w:rsidTr="00F43941">
        <w:trPr>
          <w:cantSplit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059C2940" w14:textId="34494210" w:rsidR="00F43941" w:rsidRDefault="00F43941" w:rsidP="00585F4B">
            <w:r>
              <w:t>Week 8</w:t>
            </w:r>
          </w:p>
        </w:tc>
        <w:tc>
          <w:tcPr>
            <w:tcW w:w="3070" w:type="dxa"/>
          </w:tcPr>
          <w:p w14:paraId="52E725D6" w14:textId="38A36390" w:rsidR="00F43941" w:rsidRPr="0098154C" w:rsidRDefault="0098154C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54C">
              <w:rPr>
                <w:b/>
                <w:bCs/>
                <w:color w:val="6B911C" w:themeColor="accent1" w:themeShade="BF"/>
              </w:rPr>
              <w:t>Mediation and Memorization</w:t>
            </w:r>
          </w:p>
        </w:tc>
        <w:tc>
          <w:tcPr>
            <w:tcW w:w="4423" w:type="dxa"/>
          </w:tcPr>
          <w:p w14:paraId="08A35551" w14:textId="1DABCC12" w:rsidR="00F43941" w:rsidRDefault="0098154C" w:rsidP="00981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class covers the importance and benefits of thinking deeply on God’s Word and committing it to memory.</w:t>
            </w:r>
            <w:r w:rsidR="00C00FDE">
              <w:t xml:space="preserve"> </w:t>
            </w:r>
            <w:r>
              <w:t xml:space="preserve">It should suggest simple methods and </w:t>
            </w:r>
            <w:r w:rsidRPr="0098154C">
              <w:rPr>
                <w:b/>
                <w:bCs/>
              </w:rPr>
              <w:t>plans for meditation</w:t>
            </w:r>
            <w:r>
              <w:t xml:space="preserve"> (such as praying through the text) </w:t>
            </w:r>
            <w:r w:rsidRPr="0098154C">
              <w:rPr>
                <w:b/>
                <w:bCs/>
              </w:rPr>
              <w:t>and memorization</w:t>
            </w:r>
            <w:r>
              <w:t>.</w:t>
            </w:r>
            <w:r w:rsidR="00C00FDE">
              <w:t xml:space="preserve"> </w:t>
            </w:r>
            <w:r w:rsidRPr="0098154C">
              <w:t xml:space="preserve">Pick out one </w:t>
            </w:r>
            <w:r w:rsidR="00687D80">
              <w:t>Word</w:t>
            </w:r>
            <w:r w:rsidRPr="0098154C">
              <w:t>, phrase, verse</w:t>
            </w:r>
            <w:r w:rsidR="00687D80">
              <w:t>,</w:t>
            </w:r>
            <w:r w:rsidRPr="0098154C">
              <w:t xml:space="preserve"> or idea from the text and think about it more deeply</w:t>
            </w:r>
            <w:r>
              <w:t xml:space="preserve"> (or Journal)</w:t>
            </w:r>
            <w:r w:rsidRPr="0098154C">
              <w:t xml:space="preserve"> than you have read the rest of the passage.</w:t>
            </w:r>
            <w:r w:rsidR="00C00FDE">
              <w:t xml:space="preserve"> </w:t>
            </w:r>
            <w:r w:rsidRPr="0098154C">
              <w:rPr>
                <w:i/>
              </w:rPr>
              <w:t>Pray</w:t>
            </w:r>
            <w:r w:rsidRPr="0098154C">
              <w:t xml:space="preserve"> – that the Lord would help you to desire the </w:t>
            </w:r>
            <w:r w:rsidR="00687D80">
              <w:t>Word</w:t>
            </w:r>
            <w:r w:rsidRPr="0098154C">
              <w:t>, understand it, and remember it.</w:t>
            </w:r>
            <w:r w:rsidR="00C00FDE">
              <w:t xml:space="preserve"> </w:t>
            </w:r>
            <w:r w:rsidRPr="0098154C">
              <w:rPr>
                <w:i/>
              </w:rPr>
              <w:t>Set aside time</w:t>
            </w:r>
            <w:r w:rsidRPr="0098154C">
              <w:t xml:space="preserve"> – just like reading and studying</w:t>
            </w:r>
            <w:r w:rsidR="00687D80">
              <w:t>; you</w:t>
            </w:r>
            <w:r w:rsidRPr="0098154C">
              <w:t xml:space="preserve"> won’t </w:t>
            </w:r>
            <w:r w:rsidRPr="0098154C">
              <w:lastRenderedPageBreak/>
              <w:t>do it if you haven’t made time.</w:t>
            </w:r>
            <w:r w:rsidR="00C00FDE">
              <w:t xml:space="preserve"> </w:t>
            </w:r>
            <w:r w:rsidRPr="0098154C">
              <w:t>Use your commute!</w:t>
            </w:r>
            <w:r w:rsidR="00C00FDE">
              <w:t xml:space="preserve"> </w:t>
            </w:r>
            <w:r w:rsidRPr="0098154C">
              <w:rPr>
                <w:i/>
              </w:rPr>
              <w:t>Repeat the text</w:t>
            </w:r>
            <w:r w:rsidRPr="0098154C">
              <w:t xml:space="preserve"> – Ten times read, ten times said.</w:t>
            </w:r>
            <w:r w:rsidR="00C00FDE">
              <w:t xml:space="preserve"> </w:t>
            </w:r>
            <w:r w:rsidRPr="0098154C">
              <w:rPr>
                <w:i/>
              </w:rPr>
              <w:t>Review</w:t>
            </w:r>
            <w:r w:rsidRPr="0098154C">
              <w:t xml:space="preserve"> </w:t>
            </w:r>
            <w:r w:rsidRPr="0098154C">
              <w:rPr>
                <w:i/>
              </w:rPr>
              <w:t>the text</w:t>
            </w:r>
            <w:r w:rsidRPr="0098154C">
              <w:t>– Do it again the next day, the next day, and the next</w:t>
            </w:r>
            <w:r>
              <w:t>.</w:t>
            </w:r>
          </w:p>
        </w:tc>
      </w:tr>
      <w:tr w:rsidR="00F43941" w14:paraId="7B455A97" w14:textId="77777777" w:rsidTr="00F43941">
        <w:trPr>
          <w:cantSplit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1B8F8050" w14:textId="7E362A7E" w:rsidR="00F43941" w:rsidRDefault="00F43941" w:rsidP="00585F4B">
            <w:r>
              <w:lastRenderedPageBreak/>
              <w:t>Week 9</w:t>
            </w:r>
          </w:p>
        </w:tc>
        <w:tc>
          <w:tcPr>
            <w:tcW w:w="3070" w:type="dxa"/>
          </w:tcPr>
          <w:p w14:paraId="6B3A2D6D" w14:textId="1EAADE0A" w:rsidR="00F43941" w:rsidRDefault="004F7AB6" w:rsidP="004F7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AB6">
              <w:rPr>
                <w:b/>
                <w:bCs/>
                <w:color w:val="6B911C" w:themeColor="accent1" w:themeShade="BF"/>
              </w:rPr>
              <w:t>Prayer: Purpose, Pitfalls, &amp; Practicalities</w:t>
            </w:r>
            <w:r w:rsidRPr="004F7AB6">
              <w:rPr>
                <w:color w:val="6B911C" w:themeColor="accent1" w:themeShade="BF"/>
              </w:rPr>
              <w:t xml:space="preserve"> </w:t>
            </w:r>
          </w:p>
        </w:tc>
        <w:tc>
          <w:tcPr>
            <w:tcW w:w="4423" w:type="dxa"/>
          </w:tcPr>
          <w:p w14:paraId="745D483D" w14:textId="250A7786" w:rsidR="004F7AB6" w:rsidRPr="004F7AB6" w:rsidRDefault="004F7AB6" w:rsidP="004F7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AB6">
              <w:t xml:space="preserve"> Prayer glorifies God, advances gospel ministry, and is a wartime </w:t>
            </w:r>
            <w:r w:rsidR="00687D80">
              <w:t>walkie-talkie</w:t>
            </w:r>
            <w:r w:rsidRPr="004F7AB6">
              <w:t>.</w:t>
            </w:r>
            <w:r w:rsidR="00C00FDE">
              <w:t xml:space="preserve"> </w:t>
            </w:r>
            <w:r w:rsidRPr="004F7AB6">
              <w:t xml:space="preserve">Some </w:t>
            </w:r>
            <w:r w:rsidRPr="00BD6258">
              <w:rPr>
                <w:b/>
                <w:bCs/>
              </w:rPr>
              <w:t>pitfalls</w:t>
            </w:r>
            <w:r w:rsidRPr="004F7AB6">
              <w:t xml:space="preserve">: </w:t>
            </w:r>
            <w:r w:rsidRPr="004F7AB6">
              <w:rPr>
                <w:rFonts w:ascii="Calibri" w:eastAsia="Times New Roman" w:hAnsi="Calibri" w:cs="Times New Roman"/>
                <w:sz w:val="32"/>
                <w:szCs w:val="24"/>
                <w:lang w:eastAsia="en-US"/>
              </w:rPr>
              <w:t xml:space="preserve"> </w:t>
            </w:r>
            <w:r w:rsidRPr="004F7AB6">
              <w:t xml:space="preserve">Being Dependent on Our Emotions, </w:t>
            </w:r>
            <w:r w:rsidRPr="004F7AB6">
              <w:rPr>
                <w:rFonts w:ascii="Calibri" w:eastAsia="Times New Roman" w:hAnsi="Calibri" w:cs="Times New Roman"/>
                <w:sz w:val="32"/>
                <w:szCs w:val="24"/>
                <w:lang w:eastAsia="en-US"/>
              </w:rPr>
              <w:t xml:space="preserve"> </w:t>
            </w:r>
            <w:r w:rsidRPr="004F7AB6">
              <w:t xml:space="preserve">Legalism, </w:t>
            </w:r>
            <w:r w:rsidRPr="004F7AB6">
              <w:rPr>
                <w:rFonts w:ascii="Calibri" w:eastAsia="Times New Roman" w:hAnsi="Calibri" w:cs="Times New Roman"/>
                <w:sz w:val="32"/>
                <w:szCs w:val="24"/>
                <w:lang w:eastAsia="en-US"/>
              </w:rPr>
              <w:t xml:space="preserve"> </w:t>
            </w:r>
            <w:r w:rsidRPr="004F7AB6">
              <w:t>Laziness, and Sin.</w:t>
            </w:r>
            <w:r w:rsidR="00C00FDE">
              <w:t xml:space="preserve"> </w:t>
            </w:r>
            <w:r w:rsidRPr="00BD6258">
              <w:rPr>
                <w:b/>
                <w:bCs/>
              </w:rPr>
              <w:t>Practical</w:t>
            </w:r>
            <w:r>
              <w:t xml:space="preserve">: pray through what you read in the Bible, set a time and place, </w:t>
            </w:r>
            <w:r w:rsidR="00BD6258">
              <w:t xml:space="preserve">make lists, pray with others, use tools like operation world, </w:t>
            </w:r>
            <w:r>
              <w:t xml:space="preserve">and set a structure. </w:t>
            </w:r>
          </w:p>
          <w:p w14:paraId="0A7BF735" w14:textId="245F3ABE" w:rsidR="004F7AB6" w:rsidRPr="004F7AB6" w:rsidRDefault="004F7AB6" w:rsidP="004F7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D35873" w14:textId="5EA03094" w:rsidR="004F7AB6" w:rsidRPr="004F7AB6" w:rsidRDefault="004F7AB6" w:rsidP="004F7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DA52C" w14:textId="73EB5972" w:rsidR="00F43941" w:rsidRPr="004F7AB6" w:rsidRDefault="00F43941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3941" w14:paraId="62D84109" w14:textId="77777777" w:rsidTr="00F43941">
        <w:trPr>
          <w:cantSplit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2EB14E7D" w14:textId="0E096F0D" w:rsidR="00F43941" w:rsidRDefault="00F43941" w:rsidP="00585F4B">
            <w:r>
              <w:t>Week 10</w:t>
            </w:r>
          </w:p>
        </w:tc>
        <w:tc>
          <w:tcPr>
            <w:tcW w:w="3070" w:type="dxa"/>
          </w:tcPr>
          <w:p w14:paraId="631CE028" w14:textId="3031E904" w:rsidR="00F43941" w:rsidRPr="004F7AB6" w:rsidRDefault="004F7AB6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7AB6">
              <w:rPr>
                <w:b/>
                <w:bCs/>
                <w:color w:val="6B911C" w:themeColor="accent1" w:themeShade="BF"/>
              </w:rPr>
              <w:t>Content of Prayer</w:t>
            </w:r>
            <w:r w:rsidR="00BD6258">
              <w:rPr>
                <w:b/>
                <w:bCs/>
                <w:color w:val="6B911C" w:themeColor="accent1" w:themeShade="BF"/>
              </w:rPr>
              <w:t xml:space="preserve"> (Supplication)</w:t>
            </w:r>
          </w:p>
        </w:tc>
        <w:tc>
          <w:tcPr>
            <w:tcW w:w="4423" w:type="dxa"/>
          </w:tcPr>
          <w:p w14:paraId="7D46BF83" w14:textId="304AD935" w:rsidR="00BD6258" w:rsidRPr="00BD6258" w:rsidRDefault="004F7AB6" w:rsidP="00BD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Examine several prayers in the Bible</w:t>
            </w:r>
            <w:r w:rsidR="00BD6258">
              <w:t xml:space="preserve"> to teach </w:t>
            </w:r>
            <w:r w:rsidR="00BD6258" w:rsidRPr="00BD6258">
              <w:t>people what to pray for</w:t>
            </w:r>
            <w:r w:rsidR="00BD6258">
              <w:t xml:space="preserve"> (</w:t>
            </w:r>
            <w:r w:rsidR="00BD6258" w:rsidRPr="00BD6258">
              <w:rPr>
                <w:b/>
                <w:bCs/>
              </w:rPr>
              <w:t>supplication</w:t>
            </w:r>
            <w:r w:rsidR="00BD6258">
              <w:t>)</w:t>
            </w:r>
            <w:r w:rsidR="00687D80">
              <w:t>:</w:t>
            </w:r>
            <w:r w:rsidRPr="00BD6258">
              <w:t xml:space="preserve"> The Lord’s Prayer,</w:t>
            </w:r>
            <w:r w:rsidR="00BD6258" w:rsidRPr="00BD6258">
              <w:t xml:space="preserve"> 2 </w:t>
            </w:r>
            <w:r w:rsidR="00BD6258" w:rsidRPr="00BD6258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 xml:space="preserve"> </w:t>
            </w:r>
            <w:r w:rsidR="00BD6258" w:rsidRPr="00BD6258">
              <w:t xml:space="preserve">Thessalonians 1:3-12, </w:t>
            </w:r>
            <w:r w:rsidR="00BD6258" w:rsidRPr="00BD6258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 xml:space="preserve"> </w:t>
            </w:r>
            <w:r w:rsidR="00BD6258" w:rsidRPr="00BD6258">
              <w:t>Colossians 1:9-14, and other prayers.</w:t>
            </w:r>
          </w:p>
          <w:p w14:paraId="65D05B0F" w14:textId="6E1D8366" w:rsidR="00F43941" w:rsidRDefault="00F43941" w:rsidP="00BD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3941" w14:paraId="6C55D9A4" w14:textId="77777777" w:rsidTr="00F43941">
        <w:trPr>
          <w:cantSplit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1D43DD99" w14:textId="1814D366" w:rsidR="00F43941" w:rsidRDefault="00F43941" w:rsidP="00585F4B">
            <w:r>
              <w:t>Week 11</w:t>
            </w:r>
          </w:p>
        </w:tc>
        <w:tc>
          <w:tcPr>
            <w:tcW w:w="3070" w:type="dxa"/>
          </w:tcPr>
          <w:p w14:paraId="4F98FC90" w14:textId="2A5EA07D" w:rsidR="00F43941" w:rsidRPr="00BD6258" w:rsidRDefault="00BD6258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D6258">
              <w:rPr>
                <w:b/>
                <w:bCs/>
                <w:color w:val="6B911C" w:themeColor="accent1" w:themeShade="BF"/>
              </w:rPr>
              <w:t>ACTS Prayer I</w:t>
            </w:r>
          </w:p>
        </w:tc>
        <w:tc>
          <w:tcPr>
            <w:tcW w:w="4423" w:type="dxa"/>
          </w:tcPr>
          <w:p w14:paraId="3B1E132E" w14:textId="6EEE4279" w:rsidR="00F43941" w:rsidRDefault="00BD6258" w:rsidP="0058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class should teach people the Adoration, Confession, Thanksgiving, and Supplication</w:t>
            </w:r>
            <w:r w:rsidR="00687D80">
              <w:t xml:space="preserve"> model</w:t>
            </w:r>
            <w:r>
              <w:t>.</w:t>
            </w:r>
            <w:r w:rsidR="00C00FDE">
              <w:t xml:space="preserve"> </w:t>
            </w:r>
            <w:bookmarkStart w:id="0" w:name="_GoBack"/>
            <w:bookmarkEnd w:id="0"/>
            <w:r>
              <w:t xml:space="preserve">This class should focus on </w:t>
            </w:r>
            <w:r w:rsidRPr="00BD6258">
              <w:rPr>
                <w:b/>
                <w:bCs/>
              </w:rPr>
              <w:t>Adoration</w:t>
            </w:r>
            <w:r>
              <w:t xml:space="preserve">, praising God for </w:t>
            </w:r>
            <w:r w:rsidRPr="00BD6258">
              <w:rPr>
                <w:i/>
                <w:iCs/>
              </w:rPr>
              <w:t>who</w:t>
            </w:r>
            <w:r>
              <w:t xml:space="preserve"> he is and what he has done. </w:t>
            </w:r>
          </w:p>
        </w:tc>
      </w:tr>
      <w:tr w:rsidR="004F7AB6" w14:paraId="7B13AA60" w14:textId="77777777" w:rsidTr="00F43941">
        <w:trPr>
          <w:cantSplit/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3FBDBDA5" w14:textId="7397FB06" w:rsidR="004F7AB6" w:rsidRDefault="004F7AB6" w:rsidP="004F7AB6">
            <w:r>
              <w:t>Week 1</w:t>
            </w:r>
            <w:r>
              <w:t>2</w:t>
            </w:r>
          </w:p>
        </w:tc>
        <w:tc>
          <w:tcPr>
            <w:tcW w:w="3070" w:type="dxa"/>
          </w:tcPr>
          <w:p w14:paraId="6D21476B" w14:textId="07902DD8" w:rsidR="004F7AB6" w:rsidRPr="00BD6258" w:rsidRDefault="00BD6258" w:rsidP="004F7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D6258">
              <w:rPr>
                <w:b/>
                <w:bCs/>
                <w:color w:val="6B911C" w:themeColor="accent1" w:themeShade="BF"/>
              </w:rPr>
              <w:t>ACTS Prayer II</w:t>
            </w:r>
          </w:p>
        </w:tc>
        <w:tc>
          <w:tcPr>
            <w:tcW w:w="4423" w:type="dxa"/>
          </w:tcPr>
          <w:p w14:paraId="30BDC3F7" w14:textId="25D2E826" w:rsidR="004F7AB6" w:rsidRDefault="00BD6258" w:rsidP="004F7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class focuses on </w:t>
            </w:r>
            <w:r w:rsidRPr="00687D80">
              <w:rPr>
                <w:b/>
                <w:bCs/>
              </w:rPr>
              <w:t>Confession</w:t>
            </w:r>
            <w:r>
              <w:t xml:space="preserve"> and </w:t>
            </w:r>
            <w:r w:rsidRPr="00687D80">
              <w:rPr>
                <w:b/>
                <w:bCs/>
              </w:rPr>
              <w:t>Thanksgiving</w:t>
            </w:r>
            <w:r>
              <w:t xml:space="preserve"> (Supplication was covered in week 10). </w:t>
            </w:r>
          </w:p>
        </w:tc>
      </w:tr>
    </w:tbl>
    <w:p w14:paraId="75CDE240" w14:textId="274FCDDA" w:rsidR="00544E8A" w:rsidRDefault="00544E8A"/>
    <w:p w14:paraId="2ABF8A11" w14:textId="14A00203" w:rsidR="00507ABC" w:rsidRPr="00E74A49" w:rsidRDefault="00507ABC">
      <w:pPr>
        <w:rPr>
          <w:b/>
          <w:bCs/>
        </w:rPr>
      </w:pPr>
      <w:r w:rsidRPr="00E74A49">
        <w:rPr>
          <w:b/>
          <w:bCs/>
        </w:rPr>
        <w:t>Additional Comments</w:t>
      </w:r>
      <w:r w:rsidR="00E74A49">
        <w:rPr>
          <w:b/>
          <w:bCs/>
        </w:rPr>
        <w:t>/</w:t>
      </w:r>
      <w:r w:rsidRPr="00E74A49">
        <w:rPr>
          <w:b/>
          <w:bCs/>
        </w:rPr>
        <w:t>Questions:</w:t>
      </w:r>
    </w:p>
    <w:sectPr w:rsidR="00507ABC" w:rsidRPr="00E74A49" w:rsidSect="003E2D26">
      <w:footerReference w:type="default" r:id="rId7"/>
      <w:pgSz w:w="12240" w:h="15840" w:code="1"/>
      <w:pgMar w:top="864" w:right="1008" w:bottom="1152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F974" w14:textId="77777777" w:rsidR="00557865" w:rsidRDefault="00557865">
      <w:pPr>
        <w:spacing w:after="0"/>
      </w:pPr>
      <w:r>
        <w:separator/>
      </w:r>
    </w:p>
  </w:endnote>
  <w:endnote w:type="continuationSeparator" w:id="0">
    <w:p w14:paraId="5EAF08DE" w14:textId="77777777" w:rsidR="00557865" w:rsidRDefault="0055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riam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509C" w14:textId="77777777" w:rsidR="00645A75" w:rsidRDefault="00C70C09" w:rsidP="003E2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7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171D1" w14:textId="77777777" w:rsidR="00557865" w:rsidRDefault="00557865">
      <w:pPr>
        <w:spacing w:after="0"/>
      </w:pPr>
      <w:r>
        <w:separator/>
      </w:r>
    </w:p>
  </w:footnote>
  <w:footnote w:type="continuationSeparator" w:id="0">
    <w:p w14:paraId="1160590F" w14:textId="77777777" w:rsidR="00557865" w:rsidRDefault="005578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F6BC1"/>
    <w:multiLevelType w:val="hybridMultilevel"/>
    <w:tmpl w:val="395E144E"/>
    <w:styleLink w:val="ImportedStyle2"/>
    <w:lvl w:ilvl="0" w:tplc="44B895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DC4C">
      <w:start w:val="1"/>
      <w:numFmt w:val="lowerLetter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46992">
      <w:start w:val="1"/>
      <w:numFmt w:val="lowerRoman"/>
      <w:lvlText w:val="%3."/>
      <w:lvlJc w:val="left"/>
      <w:pPr>
        <w:ind w:left="2255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8D086">
      <w:start w:val="1"/>
      <w:numFmt w:val="decimal"/>
      <w:lvlText w:val="%4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A29D4">
      <w:start w:val="1"/>
      <w:numFmt w:val="lowerLetter"/>
      <w:lvlText w:val="%5."/>
      <w:lvlJc w:val="left"/>
      <w:pPr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077EA">
      <w:start w:val="1"/>
      <w:numFmt w:val="lowerRoman"/>
      <w:lvlText w:val="%6."/>
      <w:lvlJc w:val="left"/>
      <w:pPr>
        <w:ind w:left="4415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1890F4">
      <w:start w:val="1"/>
      <w:numFmt w:val="decimal"/>
      <w:lvlText w:val="%7."/>
      <w:lvlJc w:val="left"/>
      <w:pPr>
        <w:ind w:left="5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40738">
      <w:start w:val="1"/>
      <w:numFmt w:val="lowerLetter"/>
      <w:lvlText w:val="%8."/>
      <w:lvlJc w:val="left"/>
      <w:pPr>
        <w:ind w:left="5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47128">
      <w:start w:val="1"/>
      <w:numFmt w:val="lowerRoman"/>
      <w:lvlText w:val="%9."/>
      <w:lvlJc w:val="left"/>
      <w:pPr>
        <w:ind w:left="6575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646749"/>
    <w:multiLevelType w:val="hybridMultilevel"/>
    <w:tmpl w:val="395E144E"/>
    <w:numStyleLink w:val="ImportedStyle2"/>
  </w:abstractNum>
  <w:abstractNum w:abstractNumId="12" w15:restartNumberingAfterBreak="0">
    <w:nsid w:val="3F5C6B0B"/>
    <w:multiLevelType w:val="hybridMultilevel"/>
    <w:tmpl w:val="A5AE711C"/>
    <w:lvl w:ilvl="0" w:tplc="A31E4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B47A59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10854"/>
    <w:multiLevelType w:val="hybridMultilevel"/>
    <w:tmpl w:val="5170C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CC"/>
    <w:rsid w:val="00063A7C"/>
    <w:rsid w:val="000B657A"/>
    <w:rsid w:val="001A148C"/>
    <w:rsid w:val="001C1A07"/>
    <w:rsid w:val="001E1E51"/>
    <w:rsid w:val="00216B82"/>
    <w:rsid w:val="0024197D"/>
    <w:rsid w:val="002636C4"/>
    <w:rsid w:val="00290CC6"/>
    <w:rsid w:val="002A16DD"/>
    <w:rsid w:val="002E38E4"/>
    <w:rsid w:val="002F30E3"/>
    <w:rsid w:val="00353365"/>
    <w:rsid w:val="003858A9"/>
    <w:rsid w:val="003B0391"/>
    <w:rsid w:val="003E2D26"/>
    <w:rsid w:val="00454DF0"/>
    <w:rsid w:val="0047050B"/>
    <w:rsid w:val="00491EB6"/>
    <w:rsid w:val="004B3A36"/>
    <w:rsid w:val="004D7E44"/>
    <w:rsid w:val="004F02C4"/>
    <w:rsid w:val="004F7AB6"/>
    <w:rsid w:val="00507ABC"/>
    <w:rsid w:val="00517B2E"/>
    <w:rsid w:val="00540212"/>
    <w:rsid w:val="00544E8A"/>
    <w:rsid w:val="00557865"/>
    <w:rsid w:val="0059569D"/>
    <w:rsid w:val="00616CF5"/>
    <w:rsid w:val="00633CC1"/>
    <w:rsid w:val="00645A75"/>
    <w:rsid w:val="00687D80"/>
    <w:rsid w:val="006F2563"/>
    <w:rsid w:val="006F7190"/>
    <w:rsid w:val="00763449"/>
    <w:rsid w:val="007824E9"/>
    <w:rsid w:val="007976B9"/>
    <w:rsid w:val="007E0C3F"/>
    <w:rsid w:val="00855DE9"/>
    <w:rsid w:val="00865AAC"/>
    <w:rsid w:val="00883B4C"/>
    <w:rsid w:val="00897784"/>
    <w:rsid w:val="008D416A"/>
    <w:rsid w:val="008D6A1A"/>
    <w:rsid w:val="008E1D6C"/>
    <w:rsid w:val="009550F6"/>
    <w:rsid w:val="0098154C"/>
    <w:rsid w:val="009D1E5C"/>
    <w:rsid w:val="009D3D78"/>
    <w:rsid w:val="009E337C"/>
    <w:rsid w:val="00A66C39"/>
    <w:rsid w:val="00A67D06"/>
    <w:rsid w:val="00B15429"/>
    <w:rsid w:val="00B31450"/>
    <w:rsid w:val="00B41CF2"/>
    <w:rsid w:val="00B4621A"/>
    <w:rsid w:val="00B55513"/>
    <w:rsid w:val="00B766DC"/>
    <w:rsid w:val="00B771F9"/>
    <w:rsid w:val="00B96BA5"/>
    <w:rsid w:val="00BA51CC"/>
    <w:rsid w:val="00BA5A96"/>
    <w:rsid w:val="00BD6258"/>
    <w:rsid w:val="00C00FDE"/>
    <w:rsid w:val="00C70C09"/>
    <w:rsid w:val="00C94C5A"/>
    <w:rsid w:val="00CA7742"/>
    <w:rsid w:val="00D26E19"/>
    <w:rsid w:val="00E74A49"/>
    <w:rsid w:val="00EC1014"/>
    <w:rsid w:val="00F35A48"/>
    <w:rsid w:val="00F43941"/>
    <w:rsid w:val="00F649AF"/>
    <w:rsid w:val="00FB092A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DE0F"/>
  <w15:chartTrackingRefBased/>
  <w15:docId w15:val="{9B65A93B-D2D5-4B12-99D7-507E74C7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1CC"/>
  </w:style>
  <w:style w:type="paragraph" w:styleId="Heading1">
    <w:name w:val="heading 1"/>
    <w:basedOn w:val="Normal"/>
    <w:next w:val="Normal"/>
    <w:link w:val="Heading1Char"/>
    <w:uiPriority w:val="9"/>
    <w:qFormat/>
    <w:rsid w:val="00BA51C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1C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1C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1C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1C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1C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1C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1C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1C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1C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A51C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1C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51CC"/>
    <w:rPr>
      <w:rFonts w:asciiTheme="majorHAnsi" w:eastAsiaTheme="majorEastAsia" w:hAnsiTheme="majorHAnsi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BA51C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51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Bullet">
    <w:name w:val="List Bullet"/>
    <w:basedOn w:val="Normal"/>
    <w:uiPriority w:val="1"/>
    <w:unhideWhenUsed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BA51CC"/>
    <w:rPr>
      <w:b/>
      <w:bCs/>
      <w:color w:val="auto"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6B911C" w:themeColor="accent1" w:themeShade="BF"/>
        <w:sz w:val="22"/>
      </w:rPr>
    </w:tblStylePr>
  </w:style>
  <w:style w:type="paragraph" w:styleId="NoSpacing">
    <w:name w:val="No Spacing"/>
    <w:uiPriority w:val="1"/>
    <w:qFormat/>
    <w:rsid w:val="00BA51CC"/>
    <w:pPr>
      <w:spacing w:after="0" w:line="240" w:lineRule="auto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6B911C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6B911C" w:themeColor="accent1" w:themeShade="BF"/>
        <w:sz w:val="22"/>
      </w:rPr>
      <w:tblPr/>
      <w:tcPr>
        <w:tcBorders>
          <w:top w:val="nil"/>
          <w:left w:val="nil"/>
          <w:bottom w:val="single" w:sz="4" w:space="0" w:color="6B911C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6B911C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6B911C" w:themeColor="accent1" w:themeShade="BF"/>
        <w:left w:val="single" w:sz="2" w:space="10" w:color="6B911C" w:themeColor="accent1" w:themeShade="BF"/>
        <w:bottom w:val="single" w:sz="2" w:space="10" w:color="6B911C" w:themeColor="accent1" w:themeShade="BF"/>
        <w:right w:val="single" w:sz="2" w:space="10" w:color="6B911C" w:themeColor="accent1" w:themeShade="BF"/>
      </w:pBdr>
      <w:ind w:left="1152" w:right="1152"/>
    </w:pPr>
    <w:rPr>
      <w:i/>
      <w:iCs/>
      <w:color w:val="6B911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qFormat/>
    <w:rsid w:val="00BA51CC"/>
    <w:rPr>
      <w:b/>
      <w:bCs/>
      <w:smallCap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51CC"/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qFormat/>
    <w:rsid w:val="00BA51CC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922213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styleId="GridTable1Light">
    <w:name w:val="Grid Table 1 Light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3DE61" w:themeColor="accent2" w:themeTint="99"/>
        <w:bottom w:val="single" w:sz="2" w:space="0" w:color="93DE61" w:themeColor="accent2" w:themeTint="99"/>
        <w:insideH w:val="single" w:sz="2" w:space="0" w:color="93DE61" w:themeColor="accent2" w:themeTint="99"/>
        <w:insideV w:val="single" w:sz="2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E6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44E8A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44E8A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44E8A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44E8A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44E8A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44E8A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44E8A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44E8A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44E8A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44E8A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44E8A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44E8A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1C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1C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1C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1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1C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1C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1CC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7190"/>
    <w:rPr>
      <w:color w:val="3E7718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A51C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1C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1CC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BA51CC"/>
    <w:rPr>
      <w:b/>
      <w:bCs/>
      <w:smallCaps/>
      <w:color w:val="auto"/>
      <w:u w:val="single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544E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44E8A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44E8A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44E8A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44E8A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44E8A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44E8A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44E8A"/>
    <w:pPr>
      <w:spacing w:after="0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44E8A"/>
    <w:pPr>
      <w:spacing w:after="0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44E8A"/>
    <w:pPr>
      <w:spacing w:after="0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44E8A"/>
    <w:pPr>
      <w:spacing w:after="0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44E8A"/>
    <w:pPr>
      <w:spacing w:after="0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4E8A"/>
    <w:pPr>
      <w:spacing w:after="0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styleId="PlainTable1">
    <w:name w:val="Plain Table 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A51C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51C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styleId="SmartHyperlink">
    <w:name w:val="Smart Hyperlink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A51C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51CC"/>
    <w:rPr>
      <w:smallCaps/>
      <w:color w:val="auto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544E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1C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  <w:style w:type="numbering" w:customStyle="1" w:styleId="ImportedStyle2">
    <w:name w:val="Imported Style 2"/>
    <w:rsid w:val="0035336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ekka\AppData\Roaming\Microsoft\Templates\Teacher's%20syllabus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BABD2E245B424F8993F0990492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14CB-61EB-4237-A9EE-7996E14A9958}"/>
      </w:docPartPr>
      <w:docPartBody>
        <w:p w:rsidR="007F6D62" w:rsidRDefault="005472ED">
          <w:pPr>
            <w:pStyle w:val="E0BABD2E245B424F8993F099049201DB"/>
          </w:pPr>
          <w:r>
            <w:t>Description</w:t>
          </w:r>
        </w:p>
      </w:docPartBody>
    </w:docPart>
    <w:docPart>
      <w:docPartPr>
        <w:name w:val="B8645C071D334CFA8E7972AD8205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1FD7-051F-4F8C-9246-C8B3B618F7B3}"/>
      </w:docPartPr>
      <w:docPartBody>
        <w:p w:rsidR="007F6D62" w:rsidRDefault="005472ED">
          <w:pPr>
            <w:pStyle w:val="B8645C071D334CFA8E7972AD82058E32"/>
          </w:pPr>
          <w:r>
            <w:t>Expectations and Goals</w:t>
          </w:r>
        </w:p>
      </w:docPartBody>
    </w:docPart>
    <w:docPart>
      <w:docPartPr>
        <w:name w:val="FC1542B754514683BB161D536245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9C7A-ED71-45FE-BE1B-D18B7ACA1C2F}"/>
      </w:docPartPr>
      <w:docPartBody>
        <w:p w:rsidR="007F6D62" w:rsidRDefault="005472ED">
          <w:pPr>
            <w:pStyle w:val="FC1542B754514683BB161D5362453206"/>
          </w:pPr>
          <w:r>
            <w:t>Course Materials</w:t>
          </w:r>
        </w:p>
      </w:docPartBody>
    </w:docPart>
    <w:docPart>
      <w:docPartPr>
        <w:name w:val="69B71A5261844ECD8EB2CB3CA282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7438-172D-4259-B7C9-E6D4816EC89A}"/>
      </w:docPartPr>
      <w:docPartBody>
        <w:p w:rsidR="007F6D62" w:rsidRDefault="005472ED">
          <w:pPr>
            <w:pStyle w:val="69B71A5261844ECD8EB2CB3CA282736A"/>
          </w:pPr>
          <w:r>
            <w:t xml:space="preserve">Course Schedule </w:t>
          </w:r>
        </w:p>
      </w:docPartBody>
    </w:docPart>
    <w:docPart>
      <w:docPartPr>
        <w:name w:val="B9244FA5D6AB4DA2995BC8B7C437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8921-6733-46D0-A023-92D5E77524F9}"/>
      </w:docPartPr>
      <w:docPartBody>
        <w:p w:rsidR="00BD6545" w:rsidRDefault="00CC1881" w:rsidP="00CC1881">
          <w:pPr>
            <w:pStyle w:val="B9244FA5D6AB4DA2995BC8B7C4375A60"/>
          </w:pPr>
          <w:r>
            <w:t>Week</w:t>
          </w:r>
        </w:p>
      </w:docPartBody>
    </w:docPart>
    <w:docPart>
      <w:docPartPr>
        <w:name w:val="B49358669C0C4787A2F63B4CFE20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BA07-0577-4407-9A7E-950DB986E5DF}"/>
      </w:docPartPr>
      <w:docPartBody>
        <w:p w:rsidR="00BD6545" w:rsidRDefault="00CC1881" w:rsidP="00CC1881">
          <w:pPr>
            <w:pStyle w:val="B49358669C0C4787A2F63B4CFE20453B"/>
          </w:pPr>
          <w:r>
            <w:t>Topic</w:t>
          </w:r>
        </w:p>
      </w:docPartBody>
    </w:docPart>
    <w:docPart>
      <w:docPartPr>
        <w:name w:val="E9BA8CEEB6E148328720C95D04FA2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651A-5176-4A24-8071-6E0BCC0DDDAD}"/>
      </w:docPartPr>
      <w:docPartBody>
        <w:p w:rsidR="00BD6545" w:rsidRDefault="00CC1881" w:rsidP="00CC1881">
          <w:pPr>
            <w:pStyle w:val="E9BA8CEEB6E148328720C95D04FA2B3E"/>
          </w:pPr>
          <w:r>
            <w:t>Week 1</w:t>
          </w:r>
        </w:p>
      </w:docPartBody>
    </w:docPart>
    <w:docPart>
      <w:docPartPr>
        <w:name w:val="E0577059A86E489C93A7C4ED1D12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3F4E-8014-4A05-9D76-18BE10F0DDAB}"/>
      </w:docPartPr>
      <w:docPartBody>
        <w:p w:rsidR="00BD6545" w:rsidRDefault="00CC1881" w:rsidP="00CC1881">
          <w:pPr>
            <w:pStyle w:val="E0577059A86E489C93A7C4ED1D125022"/>
          </w:pPr>
          <w:r>
            <w:t>Week 2</w:t>
          </w:r>
        </w:p>
      </w:docPartBody>
    </w:docPart>
    <w:docPart>
      <w:docPartPr>
        <w:name w:val="0414261301504AF8896D7EA8A6AC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CB38-E021-4890-B31E-BDE559CB8D75}"/>
      </w:docPartPr>
      <w:docPartBody>
        <w:p w:rsidR="00BD6545" w:rsidRDefault="00CC1881" w:rsidP="00CC1881">
          <w:pPr>
            <w:pStyle w:val="0414261301504AF8896D7EA8A6AC38F1"/>
          </w:pPr>
          <w:r>
            <w:t>Week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riam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F"/>
    <w:rsid w:val="0015237B"/>
    <w:rsid w:val="005472ED"/>
    <w:rsid w:val="007066DF"/>
    <w:rsid w:val="007F6D62"/>
    <w:rsid w:val="008C170B"/>
    <w:rsid w:val="00BD6545"/>
    <w:rsid w:val="00CC1881"/>
    <w:rsid w:val="00C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CE41382BE14E1CB37622427B6B64F2">
    <w:name w:val="0ACE41382BE14E1CB37622427B6B64F2"/>
  </w:style>
  <w:style w:type="paragraph" w:customStyle="1" w:styleId="47AA172186DF449493EF8C6B3F762C77">
    <w:name w:val="47AA172186DF449493EF8C6B3F762C77"/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E0BABD2E245B424F8993F099049201DB">
    <w:name w:val="E0BABD2E245B424F8993F099049201DB"/>
  </w:style>
  <w:style w:type="paragraph" w:customStyle="1" w:styleId="B8645C071D334CFA8E7972AD82058E32">
    <w:name w:val="B8645C071D334CFA8E7972AD82058E32"/>
  </w:style>
  <w:style w:type="paragraph" w:customStyle="1" w:styleId="FC1542B754514683BB161D5362453206">
    <w:name w:val="FC1542B754514683BB161D5362453206"/>
  </w:style>
  <w:style w:type="paragraph" w:customStyle="1" w:styleId="242CE5C83ACC4ABEBF32A79855C17827">
    <w:name w:val="242CE5C83ACC4ABEBF32A79855C17827"/>
  </w:style>
  <w:style w:type="paragraph" w:customStyle="1" w:styleId="0D9538B70BB04E0592A35C6ED883FBCC">
    <w:name w:val="0D9538B70BB04E0592A35C6ED883FBCC"/>
  </w:style>
  <w:style w:type="paragraph" w:customStyle="1" w:styleId="157C3B78089E42BBB788578B1E554593">
    <w:name w:val="157C3B78089E42BBB788578B1E554593"/>
  </w:style>
  <w:style w:type="paragraph" w:customStyle="1" w:styleId="69B71A5261844ECD8EB2CB3CA282736A">
    <w:name w:val="69B71A5261844ECD8EB2CB3CA282736A"/>
  </w:style>
  <w:style w:type="paragraph" w:customStyle="1" w:styleId="9726E4603FC44367BB3CBAC37A750F57">
    <w:name w:val="9726E4603FC44367BB3CBAC37A750F57"/>
  </w:style>
  <w:style w:type="paragraph" w:customStyle="1" w:styleId="0C9F5BA17D6A48C8B3F150910F996ED5">
    <w:name w:val="0C9F5BA17D6A48C8B3F150910F996ED5"/>
  </w:style>
  <w:style w:type="paragraph" w:customStyle="1" w:styleId="F8BB2D079A5348B090DFC75FAFE2E8FC">
    <w:name w:val="F8BB2D079A5348B090DFC75FAFE2E8FC"/>
  </w:style>
  <w:style w:type="paragraph" w:customStyle="1" w:styleId="15D75A97B3574087A19A07BEA86EF23C">
    <w:name w:val="15D75A97B3574087A19A07BEA86EF23C"/>
  </w:style>
  <w:style w:type="paragraph" w:customStyle="1" w:styleId="3E04F6344052464882B8C6734B58527E">
    <w:name w:val="3E04F6344052464882B8C6734B58527E"/>
  </w:style>
  <w:style w:type="paragraph" w:customStyle="1" w:styleId="5B5B58F09A6C4F1E974974AB0FD69C8C">
    <w:name w:val="5B5B58F09A6C4F1E974974AB0FD69C8C"/>
  </w:style>
  <w:style w:type="paragraph" w:customStyle="1" w:styleId="ED238886F704460F82C97099F303FE1C">
    <w:name w:val="ED238886F704460F82C97099F303FE1C"/>
  </w:style>
  <w:style w:type="paragraph" w:customStyle="1" w:styleId="8BED457AA7A94743B67AF28917805813">
    <w:name w:val="8BED457AA7A94743B67AF28917805813"/>
  </w:style>
  <w:style w:type="paragraph" w:customStyle="1" w:styleId="E40ADBB0BB924CB1A983DECDB2980DD0">
    <w:name w:val="E40ADBB0BB924CB1A983DECDB2980DD0"/>
    <w:rsid w:val="007066DF"/>
  </w:style>
  <w:style w:type="paragraph" w:customStyle="1" w:styleId="A13298331BD948B9B119F3A1053010D9">
    <w:name w:val="A13298331BD948B9B119F3A1053010D9"/>
    <w:rsid w:val="007066DF"/>
  </w:style>
  <w:style w:type="paragraph" w:customStyle="1" w:styleId="04C485A027724D4D8D8CC8E037C0742D">
    <w:name w:val="04C485A027724D4D8D8CC8E037C0742D"/>
    <w:rsid w:val="007066DF"/>
  </w:style>
  <w:style w:type="paragraph" w:customStyle="1" w:styleId="798BD109E79145CBB0CBA86F215DFA08">
    <w:name w:val="798BD109E79145CBB0CBA86F215DFA08"/>
    <w:rsid w:val="007066DF"/>
  </w:style>
  <w:style w:type="paragraph" w:customStyle="1" w:styleId="069DD72D141341BDB970C46FA226F257">
    <w:name w:val="069DD72D141341BDB970C46FA226F257"/>
    <w:rsid w:val="007066DF"/>
  </w:style>
  <w:style w:type="paragraph" w:customStyle="1" w:styleId="62749949E1B24F85B92A68A492441CC2">
    <w:name w:val="62749949E1B24F85B92A68A492441CC2"/>
    <w:rsid w:val="007066DF"/>
  </w:style>
  <w:style w:type="paragraph" w:customStyle="1" w:styleId="AC482D5564174779A15CC3068CC8854F">
    <w:name w:val="AC482D5564174779A15CC3068CC8854F"/>
    <w:rsid w:val="007066DF"/>
  </w:style>
  <w:style w:type="paragraph" w:customStyle="1" w:styleId="B9244FA5D6AB4DA2995BC8B7C4375A60">
    <w:name w:val="B9244FA5D6AB4DA2995BC8B7C4375A60"/>
    <w:rsid w:val="00CC1881"/>
  </w:style>
  <w:style w:type="paragraph" w:customStyle="1" w:styleId="B49358669C0C4787A2F63B4CFE20453B">
    <w:name w:val="B49358669C0C4787A2F63B4CFE20453B"/>
    <w:rsid w:val="00CC1881"/>
  </w:style>
  <w:style w:type="paragraph" w:customStyle="1" w:styleId="E9BA8CEEB6E148328720C95D04FA2B3E">
    <w:name w:val="E9BA8CEEB6E148328720C95D04FA2B3E"/>
    <w:rsid w:val="00CC1881"/>
  </w:style>
  <w:style w:type="paragraph" w:customStyle="1" w:styleId="19B5C2D3C16C417DB7A2B9FA93919B4F">
    <w:name w:val="19B5C2D3C16C417DB7A2B9FA93919B4F"/>
    <w:rsid w:val="00CC1881"/>
  </w:style>
  <w:style w:type="paragraph" w:customStyle="1" w:styleId="E0577059A86E489C93A7C4ED1D125022">
    <w:name w:val="E0577059A86E489C93A7C4ED1D125022"/>
    <w:rsid w:val="00CC1881"/>
  </w:style>
  <w:style w:type="paragraph" w:customStyle="1" w:styleId="E9AF49AA1A4F401FB5CE95C33359D5AF">
    <w:name w:val="E9AF49AA1A4F401FB5CE95C33359D5AF"/>
    <w:rsid w:val="00CC1881"/>
  </w:style>
  <w:style w:type="paragraph" w:customStyle="1" w:styleId="0414261301504AF8896D7EA8A6AC38F1">
    <w:name w:val="0414261301504AF8896D7EA8A6AC38F1"/>
    <w:rsid w:val="00CC1881"/>
  </w:style>
  <w:style w:type="paragraph" w:customStyle="1" w:styleId="6D97532D790445ACA20E3F1E96B0660F">
    <w:name w:val="6D97532D790445ACA20E3F1E96B0660F"/>
    <w:rsid w:val="00CC1881"/>
  </w:style>
  <w:style w:type="paragraph" w:customStyle="1" w:styleId="4EFFD549FD7F4B7085A38DD02D8A6FBF">
    <w:name w:val="4EFFD549FD7F4B7085A38DD02D8A6FBF"/>
    <w:rsid w:val="00CC1881"/>
  </w:style>
  <w:style w:type="paragraph" w:customStyle="1" w:styleId="634720262692440F8E5267CFCC014524">
    <w:name w:val="634720262692440F8E5267CFCC014524"/>
    <w:rsid w:val="00CC1881"/>
  </w:style>
  <w:style w:type="paragraph" w:customStyle="1" w:styleId="3DC10AB55E8D493B91A1B579D32E294C">
    <w:name w:val="3DC10AB55E8D493B91A1B579D32E294C"/>
    <w:rsid w:val="00CC1881"/>
  </w:style>
  <w:style w:type="paragraph" w:customStyle="1" w:styleId="23842196B5704B959BC36DD6948936B0">
    <w:name w:val="23842196B5704B959BC36DD6948936B0"/>
    <w:rsid w:val="00CC1881"/>
  </w:style>
  <w:style w:type="paragraph" w:customStyle="1" w:styleId="2788505CE80E4E84800215E5F75E5B80">
    <w:name w:val="2788505CE80E4E84800215E5F75E5B80"/>
    <w:rsid w:val="00CC1881"/>
  </w:style>
  <w:style w:type="paragraph" w:customStyle="1" w:styleId="265FE42342D04642A7443D397F44182D">
    <w:name w:val="265FE42342D04642A7443D397F44182D"/>
    <w:rsid w:val="00CC1881"/>
  </w:style>
  <w:style w:type="paragraph" w:customStyle="1" w:styleId="F0466FBA56BA42159036CBC71BC9E9C9">
    <w:name w:val="F0466FBA56BA42159036CBC71BC9E9C9"/>
    <w:rsid w:val="00CC1881"/>
  </w:style>
  <w:style w:type="paragraph" w:customStyle="1" w:styleId="3D76BE1D6F6BA549984103DB3040086F">
    <w:name w:val="3D76BE1D6F6BA549984103DB3040086F"/>
    <w:rsid w:val="008C170B"/>
    <w:pPr>
      <w:spacing w:after="0" w:line="240" w:lineRule="auto"/>
    </w:pPr>
    <w:rPr>
      <w:sz w:val="24"/>
      <w:szCs w:val="24"/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D6438A-D363-4049-B0D2-F12D5C0C64CC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C:\Users\bekka\AppData\Roaming\Microsoft\Templates\Teacher's syllabus (color).dotx</Template>
  <TotalTime>44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Rebekah Allen</dc:creator>
  <cp:lastModifiedBy>Michael Lopes</cp:lastModifiedBy>
  <cp:revision>8</cp:revision>
  <dcterms:created xsi:type="dcterms:W3CDTF">2023-06-26T13:25:00Z</dcterms:created>
  <dcterms:modified xsi:type="dcterms:W3CDTF">2023-06-26T14:46:00Z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_documentId">
    <vt:lpwstr>documentId_3152</vt:lpwstr>
  </property>
  <property fmtid="{D5CDD505-2E9C-101B-9397-08002B2CF9AE}" pid="9" name="grammarly_documentContext">
    <vt:lpwstr>{"goals":[],"domain":"general","emotions":[],"dialect":"american"}</vt:lpwstr>
  </property>
</Properties>
</file>