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DDFA0" w14:textId="111CF21F" w:rsidR="00564D0B" w:rsidRPr="007869A9" w:rsidRDefault="009D0A8F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Scientific Apologetics – Lesson </w:t>
      </w:r>
      <w:r w:rsidR="00FF4411">
        <w:rPr>
          <w:b/>
          <w:bCs/>
          <w:sz w:val="28"/>
          <w:szCs w:val="28"/>
          <w:u w:val="single"/>
        </w:rPr>
        <w:t>2</w:t>
      </w:r>
    </w:p>
    <w:p w14:paraId="0C58D702" w14:textId="4821EAC1" w:rsidR="00897C2F" w:rsidRDefault="00FF4411">
      <w:r>
        <w:rPr>
          <w:b/>
          <w:bCs/>
          <w:u w:val="single"/>
        </w:rPr>
        <w:t>Exodus 20:11a</w:t>
      </w:r>
      <w:r w:rsidR="009D0A8F">
        <w:rPr>
          <w:b/>
          <w:bCs/>
          <w:u w:val="single"/>
        </w:rPr>
        <w:t xml:space="preserve"> </w:t>
      </w:r>
      <w:r w:rsidR="009D0A8F">
        <w:t xml:space="preserve">“For </w:t>
      </w:r>
      <w:r>
        <w:t>in six days the LORD made heaven and earth, the sea, and all that is in them, and rested on the seventh day.”</w:t>
      </w:r>
    </w:p>
    <w:p w14:paraId="6ED66F1F" w14:textId="7B3D4737" w:rsidR="00FF4411" w:rsidRDefault="00FF4411">
      <w:r w:rsidRPr="00FF4411">
        <w:rPr>
          <w:b/>
          <w:bCs/>
          <w:u w:val="single"/>
        </w:rPr>
        <w:t>Genesis 9:11</w:t>
      </w:r>
      <w:r>
        <w:t xml:space="preserve"> “I establish my covenant with you, that never again shall all flesh be cut off by the waters of the flood, and never again shall there be a flood to destroy the earth.”</w:t>
      </w:r>
    </w:p>
    <w:p w14:paraId="6F4DAA29" w14:textId="1287BDA9" w:rsidR="007869A9" w:rsidRDefault="007869A9">
      <w:r>
        <w:t>----------------------------------------------------------------------------------------------------------------------</w:t>
      </w:r>
      <w:r w:rsidR="00675F5A">
        <w:t>---------------------</w:t>
      </w:r>
      <w:r>
        <w:t xml:space="preserve">- </w:t>
      </w:r>
    </w:p>
    <w:p w14:paraId="67682AB2" w14:textId="28DBC05A" w:rsidR="005B7C6D" w:rsidRPr="005C5BCA" w:rsidRDefault="00FF4411" w:rsidP="005B7C6D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Review Intelligent Design Arguments</w:t>
      </w:r>
    </w:p>
    <w:p w14:paraId="2BEA0092" w14:textId="12045E88" w:rsidR="005B7C6D" w:rsidRDefault="006C0898" w:rsidP="005B7C6D">
      <w:pPr>
        <w:pStyle w:val="ListParagraph"/>
        <w:numPr>
          <w:ilvl w:val="1"/>
          <w:numId w:val="2"/>
        </w:numPr>
      </w:pPr>
      <w:r>
        <w:t>Three areas of focus (Information Problem, Beginning of Universe, Fine Tuning)</w:t>
      </w:r>
    </w:p>
    <w:p w14:paraId="7907EEFA" w14:textId="3C92EF28" w:rsidR="005B7C6D" w:rsidRDefault="006C0898" w:rsidP="006C0898">
      <w:pPr>
        <w:pStyle w:val="ListParagraph"/>
        <w:numPr>
          <w:ilvl w:val="1"/>
          <w:numId w:val="2"/>
        </w:numPr>
      </w:pPr>
      <w:r>
        <w:t xml:space="preserve">Review the problem that arises from “Inference to the best explanation” of scientific </w:t>
      </w:r>
      <w:r w:rsidR="0094170A">
        <w:t>data.</w:t>
      </w:r>
    </w:p>
    <w:p w14:paraId="39D0F774" w14:textId="03105817" w:rsidR="005B7C6D" w:rsidRPr="005C5BCA" w:rsidRDefault="00FF4411" w:rsidP="005B7C6D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The Bible and Science</w:t>
      </w:r>
    </w:p>
    <w:p w14:paraId="4A6AF2F2" w14:textId="2FEA20C3" w:rsidR="005B7C6D" w:rsidRDefault="00FF4411" w:rsidP="005B7C6D">
      <w:pPr>
        <w:pStyle w:val="ListParagraph"/>
        <w:numPr>
          <w:ilvl w:val="1"/>
          <w:numId w:val="2"/>
        </w:numPr>
      </w:pPr>
      <w:r>
        <w:t>Operational/Experimental Science and Historical/Origins Science</w:t>
      </w:r>
      <w:r w:rsidR="00AB7965">
        <w:t xml:space="preserve"> – are they the same?</w:t>
      </w:r>
    </w:p>
    <w:p w14:paraId="129B5355" w14:textId="1E6E1CE2" w:rsidR="005B7C6D" w:rsidRDefault="00FF4411" w:rsidP="005B7C6D">
      <w:pPr>
        <w:pStyle w:val="ListParagraph"/>
        <w:numPr>
          <w:ilvl w:val="1"/>
          <w:numId w:val="2"/>
        </w:numPr>
      </w:pPr>
      <w:r>
        <w:t xml:space="preserve">Operational/Experimental Science is perfectly consistent with the Bible </w:t>
      </w:r>
      <w:r w:rsidR="006C0898">
        <w:t>and gives us technology</w:t>
      </w:r>
    </w:p>
    <w:p w14:paraId="20287E14" w14:textId="52DF62CE" w:rsidR="005B7C6D" w:rsidRDefault="006C0898" w:rsidP="005B7C6D">
      <w:pPr>
        <w:pStyle w:val="ListParagraph"/>
        <w:numPr>
          <w:ilvl w:val="1"/>
          <w:numId w:val="2"/>
        </w:numPr>
      </w:pPr>
      <w:r>
        <w:t>Historical/Origins Science is influenced heavily by worldview assumptions</w:t>
      </w:r>
    </w:p>
    <w:p w14:paraId="0E89262A" w14:textId="75556C9C" w:rsidR="00AB7965" w:rsidRDefault="00AB7965" w:rsidP="005B7C6D">
      <w:pPr>
        <w:pStyle w:val="ListParagraph"/>
        <w:numPr>
          <w:ilvl w:val="1"/>
          <w:numId w:val="2"/>
        </w:numPr>
      </w:pPr>
      <w:r>
        <w:t>Conclusion – Brilliant and accomplished scientists can be very wrong about the unseen past</w:t>
      </w:r>
    </w:p>
    <w:p w14:paraId="54723C05" w14:textId="0C47DCB7" w:rsidR="00AB7965" w:rsidRDefault="00AB7965" w:rsidP="005B7C6D">
      <w:pPr>
        <w:pStyle w:val="ListParagraph"/>
        <w:numPr>
          <w:ilvl w:val="1"/>
          <w:numId w:val="2"/>
        </w:numPr>
      </w:pPr>
      <w:r>
        <w:t xml:space="preserve">This distinction is disputed </w:t>
      </w:r>
      <w:r w:rsidR="00974DB1">
        <w:t xml:space="preserve">by evolutionists </w:t>
      </w:r>
      <w:r>
        <w:t>– Why?</w:t>
      </w:r>
    </w:p>
    <w:p w14:paraId="2D6B17CC" w14:textId="7452C90C" w:rsidR="00C97986" w:rsidRPr="00C97986" w:rsidRDefault="00C97986" w:rsidP="00C97986">
      <w:pPr>
        <w:pStyle w:val="ListParagraph"/>
        <w:numPr>
          <w:ilvl w:val="0"/>
          <w:numId w:val="2"/>
        </w:numPr>
        <w:rPr>
          <w:b/>
          <w:bCs/>
        </w:rPr>
      </w:pPr>
      <w:r w:rsidRPr="00C97986">
        <w:rPr>
          <w:b/>
          <w:bCs/>
        </w:rPr>
        <w:t>Our Apologetic Methodology</w:t>
      </w:r>
    </w:p>
    <w:p w14:paraId="14FFE90A" w14:textId="6DDE82D4" w:rsidR="003D4A5F" w:rsidRDefault="003D4A5F" w:rsidP="00C97986">
      <w:pPr>
        <w:pStyle w:val="ListParagraph"/>
        <w:numPr>
          <w:ilvl w:val="1"/>
          <w:numId w:val="2"/>
        </w:numPr>
      </w:pPr>
      <w:r>
        <w:t>What does the Bible say about creation and the Flood?</w:t>
      </w:r>
    </w:p>
    <w:p w14:paraId="209E8421" w14:textId="2B7DD277" w:rsidR="00AB7965" w:rsidRDefault="00AB7965" w:rsidP="00C97986">
      <w:pPr>
        <w:pStyle w:val="ListParagraph"/>
        <w:numPr>
          <w:ilvl w:val="1"/>
          <w:numId w:val="2"/>
        </w:numPr>
      </w:pPr>
      <w:r>
        <w:t>Will any old apologetic approach do?</w:t>
      </w:r>
    </w:p>
    <w:p w14:paraId="12BE4FD7" w14:textId="6FFADF43" w:rsidR="00AB7965" w:rsidRDefault="00AB7965" w:rsidP="00C97986">
      <w:pPr>
        <w:pStyle w:val="ListParagraph"/>
        <w:numPr>
          <w:ilvl w:val="1"/>
          <w:numId w:val="2"/>
        </w:numPr>
      </w:pPr>
      <w:r>
        <w:t xml:space="preserve">Bible and </w:t>
      </w:r>
      <w:r w:rsidR="00551E41">
        <w:t>s</w:t>
      </w:r>
      <w:r>
        <w:t xml:space="preserve">cience </w:t>
      </w:r>
      <w:r w:rsidR="00551E41">
        <w:t>a</w:t>
      </w:r>
      <w:r>
        <w:t xml:space="preserve">pologetics </w:t>
      </w:r>
      <w:r w:rsidR="00551E41">
        <w:t>o</w:t>
      </w:r>
      <w:r>
        <w:t>ptions</w:t>
      </w:r>
    </w:p>
    <w:p w14:paraId="31E7DF39" w14:textId="54E4D355" w:rsidR="00AB7965" w:rsidRDefault="00AB7965" w:rsidP="00C97986">
      <w:pPr>
        <w:pStyle w:val="ListParagraph"/>
        <w:numPr>
          <w:ilvl w:val="1"/>
          <w:numId w:val="2"/>
        </w:numPr>
      </w:pPr>
      <w:r>
        <w:t xml:space="preserve">Avoid apologetics methods and strategies that </w:t>
      </w:r>
      <w:r w:rsidRPr="00974DB1">
        <w:rPr>
          <w:b/>
          <w:bCs/>
          <w:i/>
          <w:iCs/>
          <w:u w:val="single"/>
        </w:rPr>
        <w:t>change, subtract from, or add</w:t>
      </w:r>
      <w:r w:rsidRPr="00974DB1">
        <w:rPr>
          <w:i/>
          <w:iCs/>
          <w:u w:val="single"/>
        </w:rPr>
        <w:t xml:space="preserve"> </w:t>
      </w:r>
      <w:r w:rsidRPr="00B22298">
        <w:rPr>
          <w:b/>
          <w:bCs/>
          <w:i/>
          <w:iCs/>
          <w:u w:val="single"/>
        </w:rPr>
        <w:t>to</w:t>
      </w:r>
      <w:r>
        <w:t xml:space="preserve"> the Bible</w:t>
      </w:r>
    </w:p>
    <w:p w14:paraId="3EEECF26" w14:textId="7A29B84E" w:rsidR="00C97986" w:rsidRDefault="00E63050" w:rsidP="00C97986">
      <w:pPr>
        <w:pStyle w:val="ListParagraph"/>
        <w:numPr>
          <w:ilvl w:val="1"/>
          <w:numId w:val="2"/>
        </w:numPr>
      </w:pPr>
      <w:r>
        <w:t>Believe God</w:t>
      </w:r>
      <w:r w:rsidR="00974DB1">
        <w:t xml:space="preserve"> </w:t>
      </w:r>
      <w:r>
        <w:t>–</w:t>
      </w:r>
      <w:r w:rsidR="00974DB1">
        <w:t xml:space="preserve"> </w:t>
      </w:r>
      <w:r>
        <w:t>(</w:t>
      </w:r>
      <w:r w:rsidR="00C97986">
        <w:t xml:space="preserve">Abraham-like </w:t>
      </w:r>
      <w:r>
        <w:t>f</w:t>
      </w:r>
      <w:r w:rsidR="00C97986">
        <w:t>aith</w:t>
      </w:r>
      <w:r>
        <w:t>)</w:t>
      </w:r>
    </w:p>
    <w:p w14:paraId="24158E1D" w14:textId="7B6D8BE4" w:rsidR="00C97986" w:rsidRDefault="00C97986" w:rsidP="00AB7965">
      <w:pPr>
        <w:pStyle w:val="ListParagraph"/>
        <w:numPr>
          <w:ilvl w:val="1"/>
          <w:numId w:val="2"/>
        </w:numPr>
      </w:pPr>
      <w:r>
        <w:t>Consistency</w:t>
      </w:r>
      <w:r w:rsidR="00551E41">
        <w:t xml:space="preserve"> </w:t>
      </w:r>
      <w:r w:rsidR="00974DB1">
        <w:t xml:space="preserve">(6-Day Creation, </w:t>
      </w:r>
      <w:r w:rsidR="00B22298">
        <w:t xml:space="preserve">the Fall, </w:t>
      </w:r>
      <w:r w:rsidR="00974DB1">
        <w:t xml:space="preserve">the Flood, and a </w:t>
      </w:r>
      <w:r w:rsidR="00B22298">
        <w:t xml:space="preserve">Consistent </w:t>
      </w:r>
      <w:r w:rsidR="00974DB1">
        <w:t xml:space="preserve">Biblical Worldview) </w:t>
      </w:r>
    </w:p>
    <w:p w14:paraId="4144B4D2" w14:textId="13993817" w:rsidR="00974DB1" w:rsidRPr="00C97986" w:rsidRDefault="00974DB1" w:rsidP="00AB7965">
      <w:pPr>
        <w:pStyle w:val="ListParagraph"/>
        <w:numPr>
          <w:ilvl w:val="1"/>
          <w:numId w:val="2"/>
        </w:numPr>
      </w:pPr>
      <w:r>
        <w:t>G. Richard Bozarth quote</w:t>
      </w:r>
    </w:p>
    <w:p w14:paraId="285C018F" w14:textId="76C6AD2F" w:rsidR="005B7C6D" w:rsidRPr="005C5BCA" w:rsidRDefault="006C0898" w:rsidP="005B7C6D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Biblical Creation or Creation Science</w:t>
      </w:r>
      <w:r w:rsidR="00E7068C">
        <w:rPr>
          <w:b/>
          <w:bCs/>
        </w:rPr>
        <w:t xml:space="preserve"> (</w:t>
      </w:r>
      <w:r>
        <w:rPr>
          <w:b/>
          <w:bCs/>
        </w:rPr>
        <w:t>YEC</w:t>
      </w:r>
      <w:r w:rsidR="00E7068C">
        <w:rPr>
          <w:b/>
          <w:bCs/>
        </w:rPr>
        <w:t>)</w:t>
      </w:r>
      <w:r w:rsidR="005B7C6D" w:rsidRPr="005C5BCA">
        <w:rPr>
          <w:b/>
          <w:bCs/>
        </w:rPr>
        <w:t xml:space="preserve"> Movement</w:t>
      </w:r>
    </w:p>
    <w:p w14:paraId="470515D1" w14:textId="15575283" w:rsidR="005C5BCA" w:rsidRDefault="006C0898" w:rsidP="008F76A8">
      <w:pPr>
        <w:pStyle w:val="ListParagraph"/>
        <w:numPr>
          <w:ilvl w:val="1"/>
          <w:numId w:val="2"/>
        </w:numPr>
      </w:pPr>
      <w:r>
        <w:t>Creationist</w:t>
      </w:r>
      <w:r w:rsidR="005C5BCA" w:rsidRPr="005C5BCA">
        <w:t xml:space="preserve"> methodology – </w:t>
      </w:r>
      <w:r>
        <w:t xml:space="preserve">start with the Bible as the framework and ultimate </w:t>
      </w:r>
      <w:r w:rsidR="00AB7965">
        <w:t>presuppositions.</w:t>
      </w:r>
    </w:p>
    <w:p w14:paraId="56C78E11" w14:textId="1D321BC7" w:rsidR="008F76A8" w:rsidRDefault="00FC57F3" w:rsidP="008F76A8">
      <w:pPr>
        <w:pStyle w:val="ListParagraph"/>
        <w:numPr>
          <w:ilvl w:val="1"/>
          <w:numId w:val="2"/>
        </w:numPr>
      </w:pPr>
      <w:r>
        <w:t>Some of the</w:t>
      </w:r>
      <w:r w:rsidR="008F76A8">
        <w:t xml:space="preserve"> prominent </w:t>
      </w:r>
      <w:r w:rsidR="00551E41">
        <w:t>organizations that promote</w:t>
      </w:r>
      <w:r w:rsidR="006C0898">
        <w:t xml:space="preserve"> YEC (AIG, ICR, CMI)</w:t>
      </w:r>
    </w:p>
    <w:p w14:paraId="6784389E" w14:textId="25AEA487" w:rsidR="00551E41" w:rsidRDefault="00551E41" w:rsidP="00551E41">
      <w:pPr>
        <w:pStyle w:val="ListParagraph"/>
        <w:numPr>
          <w:ilvl w:val="2"/>
          <w:numId w:val="2"/>
        </w:numPr>
      </w:pPr>
      <w:r>
        <w:t xml:space="preserve">Ken Ham </w:t>
      </w:r>
      <w:r w:rsidR="00974DB1">
        <w:t>is the definition of “scientific apologetics”</w:t>
      </w:r>
    </w:p>
    <w:p w14:paraId="3F5B036A" w14:textId="3073BFDC" w:rsidR="00974DB1" w:rsidRDefault="00974DB1" w:rsidP="00551E41">
      <w:pPr>
        <w:pStyle w:val="ListParagraph"/>
        <w:numPr>
          <w:ilvl w:val="2"/>
          <w:numId w:val="2"/>
        </w:numPr>
      </w:pPr>
      <w:r>
        <w:t>Defending Scripture from the very first verse</w:t>
      </w:r>
    </w:p>
    <w:p w14:paraId="4ADF552F" w14:textId="4E96525E" w:rsidR="00974DB1" w:rsidRDefault="00974DB1" w:rsidP="00551E41">
      <w:pPr>
        <w:pStyle w:val="ListParagraph"/>
        <w:numPr>
          <w:ilvl w:val="2"/>
          <w:numId w:val="2"/>
        </w:numPr>
      </w:pPr>
      <w:r>
        <w:t xml:space="preserve">If </w:t>
      </w:r>
      <w:r w:rsidR="00E63050">
        <w:t>a</w:t>
      </w:r>
      <w:r>
        <w:t xml:space="preserve"> Flood</w:t>
      </w:r>
      <w:r w:rsidR="00E63050">
        <w:t xml:space="preserve"> took place, as described in the Bible</w:t>
      </w:r>
      <w:r>
        <w:t xml:space="preserve">, what </w:t>
      </w:r>
      <w:r w:rsidR="00E63050">
        <w:t>would</w:t>
      </w:r>
      <w:r>
        <w:t xml:space="preserve"> we expect to find on earth?</w:t>
      </w:r>
    </w:p>
    <w:p w14:paraId="15BD391B" w14:textId="610A38E3" w:rsidR="008F76A8" w:rsidRDefault="006C0898" w:rsidP="008F76A8">
      <w:pPr>
        <w:pStyle w:val="ListParagraph"/>
        <w:numPr>
          <w:ilvl w:val="1"/>
          <w:numId w:val="2"/>
        </w:numPr>
      </w:pPr>
      <w:r>
        <w:t>Scientists behind the scenes</w:t>
      </w:r>
      <w:r w:rsidR="00FC57F3">
        <w:t xml:space="preserve"> </w:t>
      </w:r>
      <w:r w:rsidR="00270E90">
        <w:t xml:space="preserve">(developing </w:t>
      </w:r>
      <w:r w:rsidR="00551E41">
        <w:t xml:space="preserve">creationist </w:t>
      </w:r>
      <w:r w:rsidR="00270E90">
        <w:t>models)</w:t>
      </w:r>
    </w:p>
    <w:p w14:paraId="3FCC9530" w14:textId="0D07A611" w:rsidR="008F76A8" w:rsidRPr="003409F9" w:rsidRDefault="00551E41" w:rsidP="008F76A8">
      <w:pPr>
        <w:pStyle w:val="ListParagraph"/>
        <w:numPr>
          <w:ilvl w:val="2"/>
          <w:numId w:val="2"/>
        </w:numPr>
        <w:rPr>
          <w:b/>
          <w:bCs/>
        </w:rPr>
      </w:pPr>
      <w:r>
        <w:rPr>
          <w:b/>
          <w:bCs/>
        </w:rPr>
        <w:t>John Baumgardner</w:t>
      </w:r>
    </w:p>
    <w:p w14:paraId="4E7C238D" w14:textId="77777777" w:rsidR="00551E41" w:rsidRDefault="00551E41" w:rsidP="008F76A8">
      <w:pPr>
        <w:pStyle w:val="ListParagraph"/>
        <w:numPr>
          <w:ilvl w:val="3"/>
          <w:numId w:val="2"/>
        </w:numPr>
      </w:pPr>
      <w:r>
        <w:t>Background</w:t>
      </w:r>
    </w:p>
    <w:p w14:paraId="7B92F450" w14:textId="7D5A5487" w:rsidR="005C5BCA" w:rsidRDefault="00B22298" w:rsidP="008F76A8">
      <w:pPr>
        <w:pStyle w:val="ListParagraph"/>
        <w:numPr>
          <w:ilvl w:val="3"/>
          <w:numId w:val="2"/>
        </w:numPr>
      </w:pPr>
      <w:r>
        <w:t>Global plate tectonics (catastrophic plate tectonics)</w:t>
      </w:r>
    </w:p>
    <w:p w14:paraId="47D3EC11" w14:textId="29E17C40" w:rsidR="00551E41" w:rsidRPr="00551E41" w:rsidRDefault="00551E41" w:rsidP="00551E41">
      <w:pPr>
        <w:pStyle w:val="ListParagraph"/>
        <w:numPr>
          <w:ilvl w:val="2"/>
          <w:numId w:val="2"/>
        </w:numPr>
        <w:rPr>
          <w:b/>
          <w:bCs/>
        </w:rPr>
      </w:pPr>
      <w:r w:rsidRPr="00551E41">
        <w:rPr>
          <w:b/>
          <w:bCs/>
        </w:rPr>
        <w:t>Kurt Wise</w:t>
      </w:r>
    </w:p>
    <w:p w14:paraId="567E3A4A" w14:textId="70A50DD6" w:rsidR="00551E41" w:rsidRDefault="00551E41" w:rsidP="00551E41">
      <w:pPr>
        <w:pStyle w:val="ListParagraph"/>
        <w:numPr>
          <w:ilvl w:val="3"/>
          <w:numId w:val="2"/>
        </w:numPr>
      </w:pPr>
      <w:r>
        <w:t>Background</w:t>
      </w:r>
    </w:p>
    <w:p w14:paraId="0F03FC01" w14:textId="527CA4E9" w:rsidR="00551E41" w:rsidRDefault="00B22298" w:rsidP="00551E41">
      <w:pPr>
        <w:pStyle w:val="ListParagraph"/>
        <w:numPr>
          <w:ilvl w:val="3"/>
          <w:numId w:val="2"/>
        </w:numPr>
      </w:pPr>
      <w:r>
        <w:t>The Fossil Record</w:t>
      </w:r>
    </w:p>
    <w:p w14:paraId="2F92D42D" w14:textId="126E82B6" w:rsidR="00B22298" w:rsidRPr="00B22298" w:rsidRDefault="00B22298" w:rsidP="00B22298">
      <w:pPr>
        <w:pStyle w:val="ListParagraph"/>
        <w:numPr>
          <w:ilvl w:val="2"/>
          <w:numId w:val="2"/>
        </w:numPr>
        <w:rPr>
          <w:b/>
          <w:bCs/>
        </w:rPr>
      </w:pPr>
      <w:r w:rsidRPr="00B22298">
        <w:rPr>
          <w:b/>
          <w:bCs/>
        </w:rPr>
        <w:t>John Sanford</w:t>
      </w:r>
    </w:p>
    <w:p w14:paraId="744BE0AA" w14:textId="3E3ED744" w:rsidR="00B22298" w:rsidRDefault="00B22298" w:rsidP="00B22298">
      <w:pPr>
        <w:pStyle w:val="ListParagraph"/>
        <w:numPr>
          <w:ilvl w:val="3"/>
          <w:numId w:val="2"/>
        </w:numPr>
      </w:pPr>
      <w:r>
        <w:t>Background</w:t>
      </w:r>
    </w:p>
    <w:p w14:paraId="0A3680DF" w14:textId="16266A8A" w:rsidR="00B22298" w:rsidRDefault="00B22298" w:rsidP="00B22298">
      <w:pPr>
        <w:pStyle w:val="ListParagraph"/>
        <w:numPr>
          <w:ilvl w:val="3"/>
          <w:numId w:val="2"/>
        </w:numPr>
      </w:pPr>
      <w:r>
        <w:t>Genetic Entropy</w:t>
      </w:r>
    </w:p>
    <w:p w14:paraId="6499E6E5" w14:textId="4EE04A8B" w:rsidR="00762BA8" w:rsidRPr="00974DB1" w:rsidRDefault="00762BA8" w:rsidP="00974DB1">
      <w:pPr>
        <w:pStyle w:val="ListParagraph"/>
        <w:numPr>
          <w:ilvl w:val="0"/>
          <w:numId w:val="2"/>
        </w:numPr>
        <w:rPr>
          <w:b/>
          <w:bCs/>
        </w:rPr>
      </w:pPr>
      <w:r w:rsidRPr="00974DB1">
        <w:rPr>
          <w:b/>
          <w:bCs/>
        </w:rPr>
        <w:t xml:space="preserve">What are some </w:t>
      </w:r>
      <w:r w:rsidR="00B22298">
        <w:rPr>
          <w:b/>
          <w:bCs/>
        </w:rPr>
        <w:t xml:space="preserve">good </w:t>
      </w:r>
      <w:r w:rsidRPr="00974DB1">
        <w:rPr>
          <w:b/>
          <w:bCs/>
        </w:rPr>
        <w:t xml:space="preserve">questions </w:t>
      </w:r>
      <w:r w:rsidR="00B22298">
        <w:rPr>
          <w:b/>
          <w:bCs/>
        </w:rPr>
        <w:t>that you can bring up</w:t>
      </w:r>
      <w:r w:rsidRPr="00974DB1">
        <w:rPr>
          <w:b/>
          <w:bCs/>
        </w:rPr>
        <w:t xml:space="preserve"> in a conversation?</w:t>
      </w:r>
    </w:p>
    <w:p w14:paraId="22DD854C" w14:textId="349CA11D" w:rsidR="00675F5A" w:rsidRPr="00620D74" w:rsidRDefault="00675F5A" w:rsidP="00675F5A">
      <w:pPr>
        <w:rPr>
          <w:color w:val="000000" w:themeColor="text1"/>
          <w:u w:val="single"/>
        </w:rPr>
      </w:pPr>
      <w:r w:rsidRPr="00675F5A">
        <w:rPr>
          <w:b/>
          <w:bCs/>
        </w:rPr>
        <w:t>Resources:</w:t>
      </w:r>
      <w:r>
        <w:t xml:space="preserve"> </w:t>
      </w:r>
    </w:p>
    <w:p w14:paraId="708E9FF9" w14:textId="18633908" w:rsidR="00675F5A" w:rsidRDefault="00551E41" w:rsidP="00675F5A">
      <w:r w:rsidRPr="00E63050">
        <w:rPr>
          <w:i/>
          <w:iCs/>
        </w:rPr>
        <w:t>Answers In Genesis</w:t>
      </w:r>
      <w:r>
        <w:t xml:space="preserve"> website</w:t>
      </w:r>
      <w:r w:rsidR="00974DB1">
        <w:t xml:space="preserve">; </w:t>
      </w:r>
      <w:r w:rsidR="00974DB1" w:rsidRPr="00E63050">
        <w:rPr>
          <w:i/>
          <w:iCs/>
        </w:rPr>
        <w:t>Institute for Creation Research</w:t>
      </w:r>
      <w:r w:rsidR="00B22298">
        <w:t xml:space="preserve"> website</w:t>
      </w:r>
      <w:r w:rsidR="00974DB1">
        <w:t xml:space="preserve">; </w:t>
      </w:r>
      <w:r w:rsidR="00B22298">
        <w:t>ICC Publications; Let’s Talk Creation Podcast</w:t>
      </w:r>
    </w:p>
    <w:p w14:paraId="3AC02461" w14:textId="27474522" w:rsidR="00551E41" w:rsidRDefault="00551E41" w:rsidP="00675F5A">
      <w:r w:rsidRPr="00B22298">
        <w:rPr>
          <w:b/>
          <w:bCs/>
          <w:i/>
          <w:iCs/>
        </w:rPr>
        <w:t>Is Genesis History</w:t>
      </w:r>
      <w:r>
        <w:t xml:space="preserve"> and </w:t>
      </w:r>
      <w:r w:rsidRPr="00B22298">
        <w:rPr>
          <w:b/>
          <w:bCs/>
          <w:i/>
          <w:iCs/>
        </w:rPr>
        <w:t>Mountains After the Flood</w:t>
      </w:r>
      <w:r>
        <w:t xml:space="preserve"> documentaries and </w:t>
      </w:r>
      <w:r w:rsidR="00B22298">
        <w:t>lectures</w:t>
      </w:r>
    </w:p>
    <w:p w14:paraId="56CD7980" w14:textId="4827E9BB" w:rsidR="00E63050" w:rsidRDefault="00E63050" w:rsidP="00675F5A">
      <w:r w:rsidRPr="00E63050">
        <w:rPr>
          <w:b/>
          <w:bCs/>
        </w:rPr>
        <w:t>globalflood.org</w:t>
      </w:r>
      <w:r>
        <w:t xml:space="preserve"> (website and resources maintained by John Baumgardner)</w:t>
      </w:r>
    </w:p>
    <w:sectPr w:rsidR="00E63050" w:rsidSect="008115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F3644E"/>
    <w:multiLevelType w:val="hybridMultilevel"/>
    <w:tmpl w:val="F6FE335C"/>
    <w:lvl w:ilvl="0" w:tplc="A67EE0C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81C6E"/>
    <w:multiLevelType w:val="hybridMultilevel"/>
    <w:tmpl w:val="B1AA4E8A"/>
    <w:lvl w:ilvl="0" w:tplc="C714E6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045843">
    <w:abstractNumId w:val="1"/>
  </w:num>
  <w:num w:numId="2" w16cid:durableId="1258488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1AB"/>
    <w:rsid w:val="00075B27"/>
    <w:rsid w:val="000A3E1D"/>
    <w:rsid w:val="000A409C"/>
    <w:rsid w:val="001C21FD"/>
    <w:rsid w:val="0022015D"/>
    <w:rsid w:val="002467D0"/>
    <w:rsid w:val="00270E90"/>
    <w:rsid w:val="00277628"/>
    <w:rsid w:val="00281961"/>
    <w:rsid w:val="002F0894"/>
    <w:rsid w:val="00307155"/>
    <w:rsid w:val="003409F9"/>
    <w:rsid w:val="00366DF7"/>
    <w:rsid w:val="003861AB"/>
    <w:rsid w:val="003D4A5F"/>
    <w:rsid w:val="00462B68"/>
    <w:rsid w:val="00470CB5"/>
    <w:rsid w:val="004A3C2A"/>
    <w:rsid w:val="004B5BA5"/>
    <w:rsid w:val="004F339B"/>
    <w:rsid w:val="00524911"/>
    <w:rsid w:val="00551E41"/>
    <w:rsid w:val="00564D0B"/>
    <w:rsid w:val="005B7C6D"/>
    <w:rsid w:val="005C5BCA"/>
    <w:rsid w:val="005F7711"/>
    <w:rsid w:val="00620D74"/>
    <w:rsid w:val="00675F5A"/>
    <w:rsid w:val="006A42F1"/>
    <w:rsid w:val="006C0898"/>
    <w:rsid w:val="007472A4"/>
    <w:rsid w:val="00762BA8"/>
    <w:rsid w:val="0078007E"/>
    <w:rsid w:val="007817C3"/>
    <w:rsid w:val="007869A9"/>
    <w:rsid w:val="007B0106"/>
    <w:rsid w:val="007D29E4"/>
    <w:rsid w:val="008115AD"/>
    <w:rsid w:val="00897C2F"/>
    <w:rsid w:val="008F76A8"/>
    <w:rsid w:val="0094170A"/>
    <w:rsid w:val="00974DB1"/>
    <w:rsid w:val="009D0A8F"/>
    <w:rsid w:val="00A9168B"/>
    <w:rsid w:val="00AB7965"/>
    <w:rsid w:val="00AB7C8C"/>
    <w:rsid w:val="00B22298"/>
    <w:rsid w:val="00BB0033"/>
    <w:rsid w:val="00C67EF8"/>
    <w:rsid w:val="00C97986"/>
    <w:rsid w:val="00D470DF"/>
    <w:rsid w:val="00D840E3"/>
    <w:rsid w:val="00E63050"/>
    <w:rsid w:val="00E7068C"/>
    <w:rsid w:val="00E7494C"/>
    <w:rsid w:val="00EB0F4E"/>
    <w:rsid w:val="00F6744A"/>
    <w:rsid w:val="00F76C23"/>
    <w:rsid w:val="00F92F55"/>
    <w:rsid w:val="00FA26B1"/>
    <w:rsid w:val="00FC57F3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3DF01"/>
  <w15:chartTrackingRefBased/>
  <w15:docId w15:val="{EC4D7AA3-AB49-4CE2-AA5D-80520DF3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61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61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61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61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61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61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61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61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61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61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61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61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61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61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61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61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61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61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61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61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61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61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61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61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61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61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61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61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61A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20D7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0D7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20D7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Goodnight</dc:creator>
  <cp:keywords/>
  <dc:description/>
  <cp:lastModifiedBy>Dana Goodnight</cp:lastModifiedBy>
  <cp:revision>5</cp:revision>
  <cp:lastPrinted>2024-06-15T20:01:00Z</cp:lastPrinted>
  <dcterms:created xsi:type="dcterms:W3CDTF">2024-06-15T19:50:00Z</dcterms:created>
  <dcterms:modified xsi:type="dcterms:W3CDTF">2024-06-16T12:17:00Z</dcterms:modified>
</cp:coreProperties>
</file>